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Ogłoszenie nr 300828 - 2016 z dnia 2016-08-11 r. </w:t>
      </w:r>
    </w:p>
    <w:p w:rsidR="00846CB5" w:rsidRPr="00846CB5" w:rsidRDefault="00846CB5" w:rsidP="00846CB5">
      <w:pPr>
        <w:spacing w:after="0" w:line="450" w:lineRule="atLeast"/>
        <w:jc w:val="center"/>
        <w:rPr>
          <w:rFonts w:ascii="Times New Roman" w:eastAsia="Times New Roman" w:hAnsi="Times New Roman" w:cs="Times New Roman"/>
          <w:b/>
          <w:bCs/>
          <w:sz w:val="27"/>
          <w:szCs w:val="27"/>
          <w:lang w:eastAsia="pl-PL"/>
        </w:rPr>
      </w:pPr>
      <w:r w:rsidRPr="00846CB5">
        <w:rPr>
          <w:rFonts w:ascii="Times New Roman" w:eastAsia="Times New Roman" w:hAnsi="Times New Roman" w:cs="Times New Roman"/>
          <w:b/>
          <w:bCs/>
          <w:sz w:val="27"/>
          <w:szCs w:val="27"/>
          <w:lang w:eastAsia="pl-PL"/>
        </w:rPr>
        <w:t>Warszawa: Rewitalizacja pierwszego piętra głównej klatki schodowej w budynku Zachęty – Narodowej Galerii Sztuki w Warszawie pl. Małachowskiego 3</w:t>
      </w:r>
      <w:r w:rsidRPr="00846CB5">
        <w:rPr>
          <w:rFonts w:ascii="Times New Roman" w:eastAsia="Times New Roman" w:hAnsi="Times New Roman" w:cs="Times New Roman"/>
          <w:b/>
          <w:bCs/>
          <w:sz w:val="27"/>
          <w:szCs w:val="27"/>
          <w:lang w:eastAsia="pl-PL"/>
        </w:rPr>
        <w:br/>
        <w:t xml:space="preserve">OGŁOSZENIE O ZAMÓWIENIU - Roboty budowlane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Zamieszczanie ogłoszenia:</w:t>
      </w:r>
      <w:r w:rsidRPr="00846CB5">
        <w:rPr>
          <w:rFonts w:ascii="Times New Roman" w:eastAsia="Times New Roman" w:hAnsi="Times New Roman" w:cs="Times New Roman"/>
          <w:sz w:val="24"/>
          <w:szCs w:val="24"/>
          <w:lang w:eastAsia="pl-PL"/>
        </w:rPr>
        <w:t xml:space="preserve"> obowiązkowe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Ogłoszenie dotyczy:</w:t>
      </w:r>
      <w:r w:rsidRPr="00846CB5">
        <w:rPr>
          <w:rFonts w:ascii="Times New Roman" w:eastAsia="Times New Roman" w:hAnsi="Times New Roman" w:cs="Times New Roman"/>
          <w:sz w:val="24"/>
          <w:szCs w:val="24"/>
          <w:lang w:eastAsia="pl-PL"/>
        </w:rPr>
        <w:t xml:space="preserve"> zamówienia publicznego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nie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Nazwa projektu lub programu</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nie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46CB5">
        <w:rPr>
          <w:rFonts w:ascii="Times New Roman" w:eastAsia="Times New Roman" w:hAnsi="Times New Roman" w:cs="Times New Roman"/>
          <w:sz w:val="24"/>
          <w:szCs w:val="24"/>
          <w:lang w:eastAsia="pl-PL"/>
        </w:rPr>
        <w:t>Pzp</w:t>
      </w:r>
      <w:proofErr w:type="spellEnd"/>
      <w:r w:rsidRPr="00846CB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846CB5" w:rsidRPr="00846CB5" w:rsidRDefault="00846CB5" w:rsidP="00846CB5">
      <w:pPr>
        <w:spacing w:after="0" w:line="450" w:lineRule="atLeast"/>
        <w:rPr>
          <w:rFonts w:ascii="Times New Roman" w:eastAsia="Times New Roman" w:hAnsi="Times New Roman" w:cs="Times New Roman"/>
          <w:b/>
          <w:bCs/>
          <w:sz w:val="27"/>
          <w:szCs w:val="27"/>
          <w:lang w:eastAsia="pl-PL"/>
        </w:rPr>
      </w:pPr>
      <w:r w:rsidRPr="00846CB5">
        <w:rPr>
          <w:rFonts w:ascii="Times New Roman" w:eastAsia="Times New Roman" w:hAnsi="Times New Roman" w:cs="Times New Roman"/>
          <w:b/>
          <w:bCs/>
          <w:sz w:val="27"/>
          <w:szCs w:val="27"/>
          <w:u w:val="single"/>
          <w:lang w:eastAsia="pl-PL"/>
        </w:rPr>
        <w:t>SEKCJA I: ZAMAWIAJĄCY</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 xml:space="preserve">Postępowanie przeprowadza centralny zamawiający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nie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nie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Informacje na temat podmiotu któremu zamawiający powierzył/powierzyli prowadzenie postępowania:</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Postępowanie jest przeprowadzane wspólnie przez zamawiających</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nie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nie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Informacje dodatkowe:</w:t>
      </w:r>
    </w:p>
    <w:p w:rsidR="00846CB5" w:rsidRPr="00846CB5" w:rsidRDefault="00846CB5" w:rsidP="00846CB5">
      <w:pPr>
        <w:spacing w:after="24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 xml:space="preserve">I. 1) NAZWA I ADRES: </w:t>
      </w:r>
      <w:r w:rsidRPr="00846CB5">
        <w:rPr>
          <w:rFonts w:ascii="Times New Roman" w:eastAsia="Times New Roman" w:hAnsi="Times New Roman" w:cs="Times New Roman"/>
          <w:sz w:val="24"/>
          <w:szCs w:val="24"/>
          <w:lang w:eastAsia="pl-PL"/>
        </w:rPr>
        <w:t xml:space="preserve">Zachęta Narodowa Galeria Sztuki, krajowy numer identyfikacyjny 27594900000, ul. Plac Małachowskiego  3, 00916   Warszawa, woj. mazowieckie, państwo , tel. 22 556 96 01, e-mail , faks 228 277 886. </w:t>
      </w:r>
      <w:r w:rsidRPr="00846CB5">
        <w:rPr>
          <w:rFonts w:ascii="Times New Roman" w:eastAsia="Times New Roman" w:hAnsi="Times New Roman" w:cs="Times New Roman"/>
          <w:sz w:val="24"/>
          <w:szCs w:val="24"/>
          <w:lang w:eastAsia="pl-PL"/>
        </w:rPr>
        <w:br/>
        <w:t>Adres strony internetowej (URL): www.zacheta.art.pl</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 xml:space="preserve">I. 2) RODZAJ ZAMAWIAJĄCEGO: </w:t>
      </w:r>
      <w:r w:rsidRPr="00846CB5">
        <w:rPr>
          <w:rFonts w:ascii="Times New Roman" w:eastAsia="Times New Roman" w:hAnsi="Times New Roman" w:cs="Times New Roman"/>
          <w:sz w:val="24"/>
          <w:szCs w:val="24"/>
          <w:lang w:eastAsia="pl-PL"/>
        </w:rPr>
        <w:t>Inny: państwowa instytucja kultury</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 xml:space="preserve">I.3) WSPÓLNE UDZIELANIE ZAMÓWIENIA </w:t>
      </w:r>
      <w:r w:rsidRPr="00846CB5">
        <w:rPr>
          <w:rFonts w:ascii="Times New Roman" w:eastAsia="Times New Roman" w:hAnsi="Times New Roman" w:cs="Times New Roman"/>
          <w:b/>
          <w:bCs/>
          <w:i/>
          <w:iCs/>
          <w:sz w:val="24"/>
          <w:szCs w:val="24"/>
          <w:lang w:eastAsia="pl-PL"/>
        </w:rPr>
        <w:t>(jeżeli dotyczy)</w:t>
      </w:r>
      <w:r w:rsidRPr="00846CB5">
        <w:rPr>
          <w:rFonts w:ascii="Times New Roman" w:eastAsia="Times New Roman" w:hAnsi="Times New Roman" w:cs="Times New Roman"/>
          <w:b/>
          <w:bCs/>
          <w:sz w:val="24"/>
          <w:szCs w:val="24"/>
          <w:lang w:eastAsia="pl-PL"/>
        </w:rPr>
        <w:t xml:space="preserv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 xml:space="preserve">I.4) KOMUNIKACJA: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tak </w:t>
      </w:r>
      <w:r w:rsidRPr="00846CB5">
        <w:rPr>
          <w:rFonts w:ascii="Times New Roman" w:eastAsia="Times New Roman" w:hAnsi="Times New Roman" w:cs="Times New Roman"/>
          <w:sz w:val="24"/>
          <w:szCs w:val="24"/>
          <w:lang w:eastAsia="pl-PL"/>
        </w:rPr>
        <w:br/>
        <w:t>www.zacheta.art.pl</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lastRenderedPageBreak/>
        <w:br/>
      </w:r>
      <w:r w:rsidRPr="00846CB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tak </w:t>
      </w:r>
      <w:r w:rsidRPr="00846CB5">
        <w:rPr>
          <w:rFonts w:ascii="Times New Roman" w:eastAsia="Times New Roman" w:hAnsi="Times New Roman" w:cs="Times New Roman"/>
          <w:sz w:val="24"/>
          <w:szCs w:val="24"/>
          <w:lang w:eastAsia="pl-PL"/>
        </w:rPr>
        <w:br/>
        <w:t>www.zacheta.art.pl</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nie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Oferty lub wnioski o dopuszczenie do udziału w postępowaniu należy przesyłać:</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Elektronicznie</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nie </w:t>
      </w:r>
      <w:r w:rsidRPr="00846CB5">
        <w:rPr>
          <w:rFonts w:ascii="Times New Roman" w:eastAsia="Times New Roman" w:hAnsi="Times New Roman" w:cs="Times New Roman"/>
          <w:sz w:val="24"/>
          <w:szCs w:val="24"/>
          <w:lang w:eastAsia="pl-PL"/>
        </w:rPr>
        <w:br/>
        <w:t xml:space="preserve">adres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46CB5">
        <w:rPr>
          <w:rFonts w:ascii="Times New Roman" w:eastAsia="Times New Roman" w:hAnsi="Times New Roman" w:cs="Times New Roman"/>
          <w:sz w:val="24"/>
          <w:szCs w:val="24"/>
          <w:lang w:eastAsia="pl-PL"/>
        </w:rPr>
        <w:br/>
        <w:t xml:space="preserve">nie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46CB5">
        <w:rPr>
          <w:rFonts w:ascii="Times New Roman" w:eastAsia="Times New Roman" w:hAnsi="Times New Roman" w:cs="Times New Roman"/>
          <w:sz w:val="24"/>
          <w:szCs w:val="24"/>
          <w:lang w:eastAsia="pl-PL"/>
        </w:rPr>
        <w:br/>
        <w:t xml:space="preserve">tak </w:t>
      </w:r>
      <w:r w:rsidRPr="00846CB5">
        <w:rPr>
          <w:rFonts w:ascii="Times New Roman" w:eastAsia="Times New Roman" w:hAnsi="Times New Roman" w:cs="Times New Roman"/>
          <w:sz w:val="24"/>
          <w:szCs w:val="24"/>
          <w:lang w:eastAsia="pl-PL"/>
        </w:rPr>
        <w:br/>
        <w:t xml:space="preserve">Inny sposób: </w:t>
      </w:r>
      <w:r w:rsidRPr="00846CB5">
        <w:rPr>
          <w:rFonts w:ascii="Times New Roman" w:eastAsia="Times New Roman" w:hAnsi="Times New Roman" w:cs="Times New Roman"/>
          <w:sz w:val="24"/>
          <w:szCs w:val="24"/>
          <w:lang w:eastAsia="pl-PL"/>
        </w:rPr>
        <w:br/>
        <w:t>pisemnie</w:t>
      </w:r>
      <w:r w:rsidRPr="00846CB5">
        <w:rPr>
          <w:rFonts w:ascii="Times New Roman" w:eastAsia="Times New Roman" w:hAnsi="Times New Roman" w:cs="Times New Roman"/>
          <w:sz w:val="24"/>
          <w:szCs w:val="24"/>
          <w:lang w:eastAsia="pl-PL"/>
        </w:rPr>
        <w:br/>
        <w:t xml:space="preserve">Pod adres: </w:t>
      </w:r>
      <w:r w:rsidRPr="00846CB5">
        <w:rPr>
          <w:rFonts w:ascii="Times New Roman" w:eastAsia="Times New Roman" w:hAnsi="Times New Roman" w:cs="Times New Roman"/>
          <w:sz w:val="24"/>
          <w:szCs w:val="24"/>
          <w:lang w:eastAsia="pl-PL"/>
        </w:rPr>
        <w:br/>
        <w:t>Zachęta - Narodowa Galeria Sztuki, pl. Małachowskiego 3, 00-916 Warszawa</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nie </w:t>
      </w:r>
      <w:r w:rsidRPr="00846CB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46CB5" w:rsidRPr="00846CB5" w:rsidRDefault="00846CB5" w:rsidP="00846CB5">
      <w:pPr>
        <w:spacing w:after="0" w:line="450" w:lineRule="atLeast"/>
        <w:rPr>
          <w:rFonts w:ascii="Times New Roman" w:eastAsia="Times New Roman" w:hAnsi="Times New Roman" w:cs="Times New Roman"/>
          <w:b/>
          <w:bCs/>
          <w:sz w:val="27"/>
          <w:szCs w:val="27"/>
          <w:lang w:eastAsia="pl-PL"/>
        </w:rPr>
      </w:pPr>
      <w:r w:rsidRPr="00846CB5">
        <w:rPr>
          <w:rFonts w:ascii="Times New Roman" w:eastAsia="Times New Roman" w:hAnsi="Times New Roman" w:cs="Times New Roman"/>
          <w:b/>
          <w:bCs/>
          <w:sz w:val="27"/>
          <w:szCs w:val="27"/>
          <w:u w:val="single"/>
          <w:lang w:eastAsia="pl-PL"/>
        </w:rPr>
        <w:lastRenderedPageBreak/>
        <w:t xml:space="preserve">SEKCJA II: PRZEDMIOT ZAMÓWIENIA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II.1) Nazwa nadana zamówieniu przez zamawiającego: </w:t>
      </w:r>
      <w:r w:rsidRPr="00846CB5">
        <w:rPr>
          <w:rFonts w:ascii="Times New Roman" w:eastAsia="Times New Roman" w:hAnsi="Times New Roman" w:cs="Times New Roman"/>
          <w:sz w:val="24"/>
          <w:szCs w:val="24"/>
          <w:lang w:eastAsia="pl-PL"/>
        </w:rPr>
        <w:t>Rewitalizacja pierwszego piętra głównej klatki schodowej w budynku Zachęty – Narodowej Galerii Sztuki w Warszawie pl. Małachowskiego 3</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Numer referencyjny: </w:t>
      </w:r>
      <w:r w:rsidRPr="00846CB5">
        <w:rPr>
          <w:rFonts w:ascii="Times New Roman" w:eastAsia="Times New Roman" w:hAnsi="Times New Roman" w:cs="Times New Roman"/>
          <w:sz w:val="24"/>
          <w:szCs w:val="24"/>
          <w:lang w:eastAsia="pl-PL"/>
        </w:rPr>
        <w:t>ZP/06/2016</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46CB5" w:rsidRPr="00846CB5" w:rsidRDefault="00846CB5" w:rsidP="00846CB5">
      <w:pPr>
        <w:spacing w:after="0" w:line="450" w:lineRule="atLeast"/>
        <w:jc w:val="both"/>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nie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II.2) Rodzaj zamówienia: </w:t>
      </w:r>
      <w:r w:rsidRPr="00846CB5">
        <w:rPr>
          <w:rFonts w:ascii="Times New Roman" w:eastAsia="Times New Roman" w:hAnsi="Times New Roman" w:cs="Times New Roman"/>
          <w:sz w:val="24"/>
          <w:szCs w:val="24"/>
          <w:lang w:eastAsia="pl-PL"/>
        </w:rPr>
        <w:t xml:space="preserve">roboty budowlane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II.3) Informacja o możliwości składania ofert częściowych</w:t>
      </w:r>
      <w:r w:rsidRPr="00846CB5">
        <w:rPr>
          <w:rFonts w:ascii="Times New Roman" w:eastAsia="Times New Roman" w:hAnsi="Times New Roman" w:cs="Times New Roman"/>
          <w:sz w:val="24"/>
          <w:szCs w:val="24"/>
          <w:lang w:eastAsia="pl-PL"/>
        </w:rPr>
        <w:br/>
        <w:t xml:space="preserve">Zamówienie podzielone jest na części: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Nie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II.4) Krótki opis przedmiotu zamówienia </w:t>
      </w:r>
      <w:r w:rsidRPr="00846C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46C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46CB5">
        <w:rPr>
          <w:rFonts w:ascii="Times New Roman" w:eastAsia="Times New Roman" w:hAnsi="Times New Roman" w:cs="Times New Roman"/>
          <w:sz w:val="24"/>
          <w:szCs w:val="24"/>
          <w:lang w:eastAsia="pl-PL"/>
        </w:rPr>
        <w:t xml:space="preserve">1. Przedmiotem zamówienia jest rewitalizacja pierwszego piętra głównej klatki schodowej w budynku Zachęty – Narodowej Galerii Sztuki w Warszawie przy pl. Małachowskiego 3 2. Zakres robót: a) Zabezpieczenie stolarki drzwiowej b) Zabezpieczenie podłóg c) Po sprawdzeniu stanu tynków czyszczenie ścian wraz ze zmyciem myjką pod ciśnieniem d) Oczyszczenie wszystkich listew dekoracyjnych, kroksztynów, wieńców, głowic jońskich e) Cyzelowanie części listew, wieńców, głowic jońskich f) Dwukrotne malowanie ścian i sztukaterii g) Ustawienie rusztowań niezbędnych do prowadzenia prac malarskich z zamontowaniem zabezpieczeń z siatek i płyt – wymaga się takiego ustawienia rusztowań, które gwarantuje drożność całej klatki schodowej oraz estetycznego zabezpieczenia (zasłonięcia) terenu robót białą siatką i w razie potrzeby białymi płytami h) Malowanie farbami olejnymi krat nawiewów.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lastRenderedPageBreak/>
        <w:t xml:space="preserve">II.5) Główny kod CPV: </w:t>
      </w:r>
      <w:r w:rsidRPr="00846CB5">
        <w:rPr>
          <w:rFonts w:ascii="Times New Roman" w:eastAsia="Times New Roman" w:hAnsi="Times New Roman" w:cs="Times New Roman"/>
          <w:sz w:val="24"/>
          <w:szCs w:val="24"/>
          <w:lang w:eastAsia="pl-PL"/>
        </w:rPr>
        <w:t>45000000-7</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Dodatkowe kody CPV:</w:t>
      </w:r>
      <w:r w:rsidRPr="00846CB5">
        <w:rPr>
          <w:rFonts w:ascii="Times New Roman" w:eastAsia="Times New Roman" w:hAnsi="Times New Roman" w:cs="Times New Roman"/>
          <w:sz w:val="24"/>
          <w:szCs w:val="24"/>
          <w:lang w:eastAsia="pl-PL"/>
        </w:rPr>
        <w:t>45110000-1, 45442100-8</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II.6) Całkowita wartość zamówienia </w:t>
      </w:r>
      <w:r w:rsidRPr="00846CB5">
        <w:rPr>
          <w:rFonts w:ascii="Times New Roman" w:eastAsia="Times New Roman" w:hAnsi="Times New Roman" w:cs="Times New Roman"/>
          <w:i/>
          <w:iCs/>
          <w:sz w:val="24"/>
          <w:szCs w:val="24"/>
          <w:lang w:eastAsia="pl-PL"/>
        </w:rPr>
        <w:t>(jeżeli zamawiający podaje informacje o wartości zamówienia)</w:t>
      </w:r>
      <w:r w:rsidRPr="00846CB5">
        <w:rPr>
          <w:rFonts w:ascii="Times New Roman" w:eastAsia="Times New Roman" w:hAnsi="Times New Roman" w:cs="Times New Roman"/>
          <w:sz w:val="24"/>
          <w:szCs w:val="24"/>
          <w:lang w:eastAsia="pl-PL"/>
        </w:rPr>
        <w:t xml:space="preserve">: </w:t>
      </w:r>
      <w:r w:rsidRPr="00846CB5">
        <w:rPr>
          <w:rFonts w:ascii="Times New Roman" w:eastAsia="Times New Roman" w:hAnsi="Times New Roman" w:cs="Times New Roman"/>
          <w:sz w:val="24"/>
          <w:szCs w:val="24"/>
          <w:lang w:eastAsia="pl-PL"/>
        </w:rPr>
        <w:br/>
        <w:t>Wartość bez VAT: 178865.99</w:t>
      </w:r>
      <w:r w:rsidRPr="00846CB5">
        <w:rPr>
          <w:rFonts w:ascii="Times New Roman" w:eastAsia="Times New Roman" w:hAnsi="Times New Roman" w:cs="Times New Roman"/>
          <w:sz w:val="24"/>
          <w:szCs w:val="24"/>
          <w:lang w:eastAsia="pl-PL"/>
        </w:rPr>
        <w:br/>
        <w:t xml:space="preserve">Waluta: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PLN</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46CB5">
        <w:rPr>
          <w:rFonts w:ascii="Times New Roman" w:eastAsia="Times New Roman" w:hAnsi="Times New Roman" w:cs="Times New Roman"/>
          <w:b/>
          <w:bCs/>
          <w:sz w:val="24"/>
          <w:szCs w:val="24"/>
          <w:lang w:eastAsia="pl-PL"/>
        </w:rPr>
        <w:t>Pzp</w:t>
      </w:r>
      <w:proofErr w:type="spellEnd"/>
      <w:r w:rsidRPr="00846CB5">
        <w:rPr>
          <w:rFonts w:ascii="Times New Roman" w:eastAsia="Times New Roman" w:hAnsi="Times New Roman" w:cs="Times New Roman"/>
          <w:b/>
          <w:bCs/>
          <w:sz w:val="24"/>
          <w:szCs w:val="24"/>
          <w:lang w:eastAsia="pl-PL"/>
        </w:rPr>
        <w:t xml:space="preserve">: </w:t>
      </w:r>
      <w:r w:rsidRPr="00846CB5">
        <w:rPr>
          <w:rFonts w:ascii="Times New Roman" w:eastAsia="Times New Roman" w:hAnsi="Times New Roman" w:cs="Times New Roman"/>
          <w:sz w:val="24"/>
          <w:szCs w:val="24"/>
          <w:lang w:eastAsia="pl-PL"/>
        </w:rPr>
        <w:t xml:space="preserve">nie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data zakończenia: 12.10.2016</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II.9) Informacje dodatkowe: </w:t>
      </w:r>
    </w:p>
    <w:p w:rsidR="00846CB5" w:rsidRPr="00846CB5" w:rsidRDefault="00846CB5" w:rsidP="00846CB5">
      <w:pPr>
        <w:spacing w:after="0" w:line="450" w:lineRule="atLeast"/>
        <w:rPr>
          <w:rFonts w:ascii="Times New Roman" w:eastAsia="Times New Roman" w:hAnsi="Times New Roman" w:cs="Times New Roman"/>
          <w:b/>
          <w:bCs/>
          <w:sz w:val="27"/>
          <w:szCs w:val="27"/>
          <w:lang w:eastAsia="pl-PL"/>
        </w:rPr>
      </w:pPr>
      <w:r w:rsidRPr="00846CB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 xml:space="preserve">III.1) WARUNKI UDZIAŁU W POSTĘPOWANIU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46CB5">
        <w:rPr>
          <w:rFonts w:ascii="Times New Roman" w:eastAsia="Times New Roman" w:hAnsi="Times New Roman" w:cs="Times New Roman"/>
          <w:sz w:val="24"/>
          <w:szCs w:val="24"/>
          <w:lang w:eastAsia="pl-PL"/>
        </w:rPr>
        <w:br/>
        <w:t xml:space="preserve">Określenie warunków: </w:t>
      </w:r>
      <w:r w:rsidRPr="00846CB5">
        <w:rPr>
          <w:rFonts w:ascii="Times New Roman" w:eastAsia="Times New Roman" w:hAnsi="Times New Roman" w:cs="Times New Roman"/>
          <w:sz w:val="24"/>
          <w:szCs w:val="24"/>
          <w:lang w:eastAsia="pl-PL"/>
        </w:rPr>
        <w:br/>
        <w:t xml:space="preserve">Informacje dodatkowe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III.1.2) Sytuacja finansowa lub ekonomiczna </w:t>
      </w:r>
      <w:r w:rsidRPr="00846CB5">
        <w:rPr>
          <w:rFonts w:ascii="Times New Roman" w:eastAsia="Times New Roman" w:hAnsi="Times New Roman" w:cs="Times New Roman"/>
          <w:sz w:val="24"/>
          <w:szCs w:val="24"/>
          <w:lang w:eastAsia="pl-PL"/>
        </w:rPr>
        <w:br/>
        <w:t xml:space="preserve">Określenie warunków: Warunek Zamawiający uzna za spełniony jeżeli Wykonawca wykaże, że posiada opłacone ubezpieczenie od odpowiedzialności cywilnej (OC) w zakresie prowadzonej działalności związanej z przedmiotem zamówienia na kwotę nie mniejszą niż 200 000,00 PLN.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lastRenderedPageBreak/>
        <w:t xml:space="preserve">Informacje dodatkowe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III.1.3) Zdolność techniczna lub zawodowa </w:t>
      </w:r>
      <w:r w:rsidRPr="00846CB5">
        <w:rPr>
          <w:rFonts w:ascii="Times New Roman" w:eastAsia="Times New Roman" w:hAnsi="Times New Roman" w:cs="Times New Roman"/>
          <w:sz w:val="24"/>
          <w:szCs w:val="24"/>
          <w:lang w:eastAsia="pl-PL"/>
        </w:rPr>
        <w:br/>
        <w:t xml:space="preserve">Określenie warunków: 1) Doświadczenie zawodowe: Warunek Zamawiający uzna za spełniony jeżeli Wykonawca wykaże, iż w okresie ostatnich pięciu latach przed upływem terminu składania ofert, a jeżeli okres prowadzenia działalności jest krótszy – w tym okresie, wykonał: co najmniej 1 robotę budowlaną w obiekcie wpisanym do rejestru zabytków o podobnym zakresie prac o wartości co najmniej 200 000 zł brutto wraz z poświadczeniem należytego wykonania zamówienia. 2) Kadra techniczna: Zamawiający uzna warunek za spełniony, jeżeli Wykonawca wykaże, iż na czas realizacji zamówienia będzie dysponował osobą/osobami o odpowiednich kwalifikacjach zawodowych niezbędnych do wykonania zamówienia, tj. osobą/osobami posiadającymi uprawnienia do pełnienia samodzielnych funkcji w budownictwie zgodnie z ustawą Prawo budowlane a która/e będą pełnić funkcję kierownika robót - osoba pełniąca funkcję kierownika robót musi posiadać przynajmniej 3 letnie doświadczenie zawodowe przy realizacji robót budowlanych w obiektach zabytkowych oraz posiadać uprawnienia do sprawowania samodzielnych funkcji technicznych w budownictwie w rozumieniu ustawy z dnia 7 lipca 1994 r. Prawo budowlane, w specjalności </w:t>
      </w:r>
      <w:proofErr w:type="spellStart"/>
      <w:r w:rsidRPr="00846CB5">
        <w:rPr>
          <w:rFonts w:ascii="Times New Roman" w:eastAsia="Times New Roman" w:hAnsi="Times New Roman" w:cs="Times New Roman"/>
          <w:sz w:val="24"/>
          <w:szCs w:val="24"/>
          <w:lang w:eastAsia="pl-PL"/>
        </w:rPr>
        <w:t>konstrukcyjno</w:t>
      </w:r>
      <w:proofErr w:type="spellEnd"/>
      <w:r w:rsidRPr="00846CB5">
        <w:rPr>
          <w:rFonts w:ascii="Times New Roman" w:eastAsia="Times New Roman" w:hAnsi="Times New Roman" w:cs="Times New Roman"/>
          <w:sz w:val="24"/>
          <w:szCs w:val="24"/>
          <w:lang w:eastAsia="pl-PL"/>
        </w:rPr>
        <w:t xml:space="preserve"> - budowlanej bez ograniczeń, a ponadto być członkiem właściwej izby samorządu zawodowego, zgodnie z ustawą z dnia 15 grudnia 2000 r. o samorządach zawodowych architektów, inżynierów budownictwa oraz urbanistów (Dz. U. z 2001 r. nr 5, poz. 42), </w:t>
      </w:r>
      <w:r w:rsidRPr="00846CB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46CB5">
        <w:rPr>
          <w:rFonts w:ascii="Times New Roman" w:eastAsia="Times New Roman" w:hAnsi="Times New Roman" w:cs="Times New Roman"/>
          <w:sz w:val="24"/>
          <w:szCs w:val="24"/>
          <w:lang w:eastAsia="pl-PL"/>
        </w:rPr>
        <w:br/>
        <w:t xml:space="preserve">Informacje dodatkowe: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 xml:space="preserve">III.2) PODSTAWY WYKLUCZENIA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46CB5">
        <w:rPr>
          <w:rFonts w:ascii="Times New Roman" w:eastAsia="Times New Roman" w:hAnsi="Times New Roman" w:cs="Times New Roman"/>
          <w:b/>
          <w:bCs/>
          <w:sz w:val="24"/>
          <w:szCs w:val="24"/>
          <w:lang w:eastAsia="pl-PL"/>
        </w:rPr>
        <w:t>Pzp</w:t>
      </w:r>
      <w:proofErr w:type="spellEnd"/>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46CB5">
        <w:rPr>
          <w:rFonts w:ascii="Times New Roman" w:eastAsia="Times New Roman" w:hAnsi="Times New Roman" w:cs="Times New Roman"/>
          <w:b/>
          <w:bCs/>
          <w:sz w:val="24"/>
          <w:szCs w:val="24"/>
          <w:lang w:eastAsia="pl-PL"/>
        </w:rPr>
        <w:t>Pzp</w:t>
      </w:r>
      <w:proofErr w:type="spellEnd"/>
      <w:r w:rsidRPr="00846CB5">
        <w:rPr>
          <w:rFonts w:ascii="Times New Roman" w:eastAsia="Times New Roman" w:hAnsi="Times New Roman" w:cs="Times New Roman"/>
          <w:sz w:val="24"/>
          <w:szCs w:val="24"/>
          <w:lang w:eastAsia="pl-PL"/>
        </w:rPr>
        <w:t xml:space="preserve"> tak </w:t>
      </w:r>
      <w:r w:rsidRPr="00846CB5">
        <w:rPr>
          <w:rFonts w:ascii="Times New Roman" w:eastAsia="Times New Roman" w:hAnsi="Times New Roman" w:cs="Times New Roman"/>
          <w:sz w:val="24"/>
          <w:szCs w:val="24"/>
          <w:lang w:eastAsia="pl-PL"/>
        </w:rPr>
        <w:br/>
        <w:t xml:space="preserve">Zamawiający przewiduje następujące fakultatywne podstawy wykluczenia: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46CB5">
        <w:rPr>
          <w:rFonts w:ascii="Times New Roman" w:eastAsia="Times New Roman" w:hAnsi="Times New Roman" w:cs="Times New Roman"/>
          <w:sz w:val="24"/>
          <w:szCs w:val="24"/>
          <w:lang w:eastAsia="pl-PL"/>
        </w:rPr>
        <w:br/>
        <w:t xml:space="preserve">tak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Oświadczenie o spełnianiu kryteriów selekcji </w:t>
      </w:r>
      <w:r w:rsidRPr="00846CB5">
        <w:rPr>
          <w:rFonts w:ascii="Times New Roman" w:eastAsia="Times New Roman" w:hAnsi="Times New Roman" w:cs="Times New Roman"/>
          <w:sz w:val="24"/>
          <w:szCs w:val="24"/>
          <w:lang w:eastAsia="pl-PL"/>
        </w:rPr>
        <w:br/>
        <w:t xml:space="preserve">nie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a)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b)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w:t>
      </w:r>
      <w:r w:rsidRPr="00846CB5">
        <w:rPr>
          <w:rFonts w:ascii="Times New Roman" w:eastAsia="Times New Roman" w:hAnsi="Times New Roman" w:cs="Times New Roman"/>
          <w:sz w:val="24"/>
          <w:szCs w:val="24"/>
          <w:lang w:eastAsia="pl-PL"/>
        </w:rPr>
        <w:lastRenderedPageBreak/>
        <w:t xml:space="preserve">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III.5.1) W ZAKRESIE SPEŁNIANIA WARUNKÓW UDZIAŁU W POSTĘPOWANIU:</w:t>
      </w:r>
      <w:r w:rsidRPr="00846CB5">
        <w:rPr>
          <w:rFonts w:ascii="Times New Roman" w:eastAsia="Times New Roman" w:hAnsi="Times New Roman" w:cs="Times New Roman"/>
          <w:sz w:val="24"/>
          <w:szCs w:val="24"/>
          <w:lang w:eastAsia="pl-PL"/>
        </w:rPr>
        <w:br/>
        <w:t xml:space="preserve">d) wykaz robót budowlanych wykonanych nie wcześniej niż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Dowodem będzie: </w:t>
      </w:r>
      <w:r w:rsidRPr="00846CB5">
        <w:rPr>
          <w:rFonts w:ascii="Times New Roman" w:eastAsia="Times New Roman" w:hAnsi="Times New Roman" w:cs="Times New Roman"/>
          <w:sz w:val="24"/>
          <w:szCs w:val="24"/>
          <w:lang w:eastAsia="pl-PL"/>
        </w:rPr>
        <w:sym w:font="Symbol" w:char="F076"/>
      </w:r>
      <w:r w:rsidRPr="00846CB5">
        <w:rPr>
          <w:rFonts w:ascii="Times New Roman" w:eastAsia="Times New Roman" w:hAnsi="Times New Roman" w:cs="Times New Roman"/>
          <w:sz w:val="24"/>
          <w:szCs w:val="24"/>
          <w:lang w:eastAsia="pl-PL"/>
        </w:rPr>
        <w:t xml:space="preserve"> Poświadczenie wystawione przez odbiorców świadczeń, na rzecz których wykonawca zrealizował zamówienia; przez poświadczenie należy rozumieć dokument potwierdzający określone fakty , poświadczeniem będą zarówno dokumenty wystawione przez podmiot, na rzecz którego roboty zostały wykonane, np. referencje, jak i dokumenty wystawione przez inny podmiot, który posiada kompetencje, by poświadczyć określone fakty </w:t>
      </w:r>
      <w:r w:rsidRPr="00846CB5">
        <w:rPr>
          <w:rFonts w:ascii="Times New Roman" w:eastAsia="Times New Roman" w:hAnsi="Times New Roman" w:cs="Times New Roman"/>
          <w:sz w:val="24"/>
          <w:szCs w:val="24"/>
          <w:lang w:eastAsia="pl-PL"/>
        </w:rPr>
        <w:sym w:font="Symbol" w:char="F076"/>
      </w:r>
      <w:r w:rsidRPr="00846CB5">
        <w:rPr>
          <w:rFonts w:ascii="Times New Roman" w:eastAsia="Times New Roman" w:hAnsi="Times New Roman" w:cs="Times New Roman"/>
          <w:sz w:val="24"/>
          <w:szCs w:val="24"/>
          <w:lang w:eastAsia="pl-PL"/>
        </w:rPr>
        <w:t xml:space="preserve"> inne dokumenty - jeśli z uzasadnionych przyczyn o obiektywnym charakterze wykonawca nie jest w stanie uzyskać poświadczenia, służące weryfikacji przez zamawiającego czy wskazane przez wykonawcę w wykazie roboty budowlane zostały wykonane zgodnie z wszelkimi normami prawnymi i technicznymi mającymi zastosowanie w budownictwie, przy dochowaniu należytej staranności oraz według najlepszej, profesjonalnej wiedzy. Dowody takie mogą pochodzić od podmiotów na rzecz których zamawiający wykonał roboty oraz od organów administracji właściwych do zatwierdzania odbioru wykonanych obiektów budowlanych </w:t>
      </w:r>
      <w:r w:rsidRPr="00846CB5">
        <w:rPr>
          <w:rFonts w:ascii="Times New Roman" w:eastAsia="Times New Roman" w:hAnsi="Times New Roman" w:cs="Times New Roman"/>
          <w:sz w:val="24"/>
          <w:szCs w:val="24"/>
          <w:lang w:eastAsia="pl-PL"/>
        </w:rPr>
        <w:sym w:font="Symbol" w:char="F076"/>
      </w:r>
      <w:r w:rsidRPr="00846CB5">
        <w:rPr>
          <w:rFonts w:ascii="Times New Roman" w:eastAsia="Times New Roman" w:hAnsi="Times New Roman" w:cs="Times New Roman"/>
          <w:sz w:val="24"/>
          <w:szCs w:val="24"/>
          <w:lang w:eastAsia="pl-PL"/>
        </w:rPr>
        <w:t xml:space="preserve"> W przypadku gdy Zamawiający jest podmiotem, na rzecz którego roboty budowlane wskazane w wykazie zamówień o którym mowa w pkt. d) zostały wcześniej wykonane, wykonawca nie ma obowiązku przedkładania dowodów o których mowa powyżej. e) wykaz osób, które będą uczestniczyć w wykonywaniu zamówienia, w szczególności odpowiedzialnych za kontrolę jakości i kierowanie robotami budowlanymi wraz z informacjami na temat ich kwalifikacji </w:t>
      </w:r>
      <w:r w:rsidRPr="00846CB5">
        <w:rPr>
          <w:rFonts w:ascii="Times New Roman" w:eastAsia="Times New Roman" w:hAnsi="Times New Roman" w:cs="Times New Roman"/>
          <w:sz w:val="24"/>
          <w:szCs w:val="24"/>
          <w:lang w:eastAsia="pl-PL"/>
        </w:rPr>
        <w:lastRenderedPageBreak/>
        <w:t xml:space="preserve">zawodowych, doświadczenia i wykształcenia niezbędnych dla wykonania zamówienia, oraz informacją o podstawie do dysponowania tymi osobami. e) oświadczenie, że osoby, które będą uczestniczyć w wykonywaniu zamówienia, posiadają wymagane przepisami prawa uprawnienia f) opłaconej polisy, a w przypadku jej braku, innego dokumentu potwierdzającego, że Wykonawca jest ubezpieczony od odpowiedzialności cywilnej w zakresie prowadzonej działalności związanej z przedmiotem zamówienia na kwotę nie mniejszą niż 200 000,00 PLN.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III.5.2) W ZAKRESIE KRYTERIÓW SELEKCJI:</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 xml:space="preserve">III.7) INNE DOKUMENTY NIE WYMIENIONE W pkt III.3) - III.6)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a)formularz ofertowy b) Pełnomocnictwo udzielone przez Wykonawców wspólnie ubiegających się o zamówienie do reprezentowania ich w postępowaniu o udzielenie zamówienia albo reprezentowania w postępowaniu i zawarcia umowy w sprawie zamówienia publicznego. c) Pełnomocnictwo do podpisania oferty, jeśli dotyczy d) Zobowiązanie podmiotu trzeciego do oddania Wykonawcy niezbędnych zasobów na okres korzystania z nich przy wykonywaniu zamówienia - dotyczy sytuacji, gdy Wykonawca powołuje się przy wykazywaniu spełnienia warunków udziału w postępowaniu na potencjał innych podmiotów. </w:t>
      </w:r>
    </w:p>
    <w:p w:rsidR="00846CB5" w:rsidRPr="00846CB5" w:rsidRDefault="00846CB5" w:rsidP="00846CB5">
      <w:pPr>
        <w:spacing w:after="0" w:line="450" w:lineRule="atLeast"/>
        <w:rPr>
          <w:rFonts w:ascii="Times New Roman" w:eastAsia="Times New Roman" w:hAnsi="Times New Roman" w:cs="Times New Roman"/>
          <w:b/>
          <w:bCs/>
          <w:sz w:val="27"/>
          <w:szCs w:val="27"/>
          <w:lang w:eastAsia="pl-PL"/>
        </w:rPr>
      </w:pPr>
      <w:r w:rsidRPr="00846CB5">
        <w:rPr>
          <w:rFonts w:ascii="Times New Roman" w:eastAsia="Times New Roman" w:hAnsi="Times New Roman" w:cs="Times New Roman"/>
          <w:b/>
          <w:bCs/>
          <w:sz w:val="27"/>
          <w:szCs w:val="27"/>
          <w:u w:val="single"/>
          <w:lang w:eastAsia="pl-PL"/>
        </w:rPr>
        <w:t xml:space="preserve">SEKCJA IV: PROCEDURA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t xml:space="preserve">IV.1) OPIS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IV.1.1) Tryb udzielenia zamówienia: </w:t>
      </w:r>
      <w:r w:rsidRPr="00846CB5">
        <w:rPr>
          <w:rFonts w:ascii="Times New Roman" w:eastAsia="Times New Roman" w:hAnsi="Times New Roman" w:cs="Times New Roman"/>
          <w:sz w:val="24"/>
          <w:szCs w:val="24"/>
          <w:lang w:eastAsia="pl-PL"/>
        </w:rPr>
        <w:t xml:space="preserve">przetarg nieograniczony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IV.1.2) Zamawiający żąda wniesienia wadium:</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tak, </w:t>
      </w:r>
      <w:r w:rsidRPr="00846CB5">
        <w:rPr>
          <w:rFonts w:ascii="Times New Roman" w:eastAsia="Times New Roman" w:hAnsi="Times New Roman" w:cs="Times New Roman"/>
          <w:sz w:val="24"/>
          <w:szCs w:val="24"/>
          <w:lang w:eastAsia="pl-PL"/>
        </w:rPr>
        <w:br/>
        <w:t xml:space="preserve">Informacja na temat wadium </w:t>
      </w:r>
      <w:r w:rsidRPr="00846CB5">
        <w:rPr>
          <w:rFonts w:ascii="Times New Roman" w:eastAsia="Times New Roman" w:hAnsi="Times New Roman" w:cs="Times New Roman"/>
          <w:sz w:val="24"/>
          <w:szCs w:val="24"/>
          <w:lang w:eastAsia="pl-PL"/>
        </w:rPr>
        <w:br/>
        <w:t xml:space="preserve">1. Wykonawca zobowiązany jest wnieść wadium w wysokości 2000,00 PLN (słownie: dwa tysiące złotych)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w:t>
      </w:r>
      <w:r w:rsidRPr="00846CB5">
        <w:rPr>
          <w:rFonts w:ascii="Times New Roman" w:eastAsia="Times New Roman" w:hAnsi="Times New Roman" w:cs="Times New Roman"/>
          <w:sz w:val="24"/>
          <w:szCs w:val="24"/>
          <w:lang w:eastAsia="pl-PL"/>
        </w:rPr>
        <w:lastRenderedPageBreak/>
        <w:t xml:space="preserve">poręczeniach udzielanych przez podmioty, o których mowa w art. 6b ust. 5 pkt 2 ustawy z dnia 9 listopada 2000 r. o utworzeniu Polskiej Agencji Rozwoju Przedsiębiorczości (Dz. U. z 2007 r. Nr 42, poz. 275 z </w:t>
      </w:r>
      <w:proofErr w:type="spellStart"/>
      <w:r w:rsidRPr="00846CB5">
        <w:rPr>
          <w:rFonts w:ascii="Times New Roman" w:eastAsia="Times New Roman" w:hAnsi="Times New Roman" w:cs="Times New Roman"/>
          <w:sz w:val="24"/>
          <w:szCs w:val="24"/>
          <w:lang w:eastAsia="pl-PL"/>
        </w:rPr>
        <w:t>późn</w:t>
      </w:r>
      <w:proofErr w:type="spellEnd"/>
      <w:r w:rsidRPr="00846CB5">
        <w:rPr>
          <w:rFonts w:ascii="Times New Roman" w:eastAsia="Times New Roman" w:hAnsi="Times New Roman" w:cs="Times New Roman"/>
          <w:sz w:val="24"/>
          <w:szCs w:val="24"/>
          <w:lang w:eastAsia="pl-PL"/>
        </w:rPr>
        <w:t xml:space="preserve">. zm.). 3. Wadium w formie pieniądza należy wnieść przelewem na konto Zamawiającego nr rachunku Nr 17 1130 1017 0020 1460 8920 0002, z dopiskiem na przelewie: „Wadium w postępowaniu ZP/06/2916 na Rewitalizację pierwszego piętra głównej klatki schodowej w budynku Zachęty – Narodowej Galerii Sztuki w Warszawie pl. Małachowskiego 3”.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a) pieniężnej – dokument potwierdzający dokonanie przelewu wadium został załączony do oferty; b) innej niż pieniądz – oryginał dokumentu został złożony w oddzielnej kopercie, a jego kopia w ofercie.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IV.1.3) Przewiduje się udzielenie zaliczek na poczet wykonania zamówienia:</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nie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nie </w:t>
      </w:r>
      <w:r w:rsidRPr="00846C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46CB5">
        <w:rPr>
          <w:rFonts w:ascii="Times New Roman" w:eastAsia="Times New Roman" w:hAnsi="Times New Roman" w:cs="Times New Roman"/>
          <w:sz w:val="24"/>
          <w:szCs w:val="24"/>
          <w:lang w:eastAsia="pl-PL"/>
        </w:rPr>
        <w:br/>
        <w:t xml:space="preserve">nie </w:t>
      </w:r>
      <w:r w:rsidRPr="00846CB5">
        <w:rPr>
          <w:rFonts w:ascii="Times New Roman" w:eastAsia="Times New Roman" w:hAnsi="Times New Roman" w:cs="Times New Roman"/>
          <w:sz w:val="24"/>
          <w:szCs w:val="24"/>
          <w:lang w:eastAsia="pl-PL"/>
        </w:rPr>
        <w:br/>
        <w:t xml:space="preserve">Informacje dodatkowe: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IV.1.5.) Wymaga się złożenia oferty wariantowej: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nie </w:t>
      </w:r>
      <w:r w:rsidRPr="00846CB5">
        <w:rPr>
          <w:rFonts w:ascii="Times New Roman" w:eastAsia="Times New Roman" w:hAnsi="Times New Roman" w:cs="Times New Roman"/>
          <w:sz w:val="24"/>
          <w:szCs w:val="24"/>
          <w:lang w:eastAsia="pl-PL"/>
        </w:rPr>
        <w:br/>
        <w:t xml:space="preserve">Dopuszcza się złożenie oferty wariantowej </w:t>
      </w:r>
      <w:r w:rsidRPr="00846CB5">
        <w:rPr>
          <w:rFonts w:ascii="Times New Roman" w:eastAsia="Times New Roman" w:hAnsi="Times New Roman" w:cs="Times New Roman"/>
          <w:sz w:val="24"/>
          <w:szCs w:val="24"/>
          <w:lang w:eastAsia="pl-PL"/>
        </w:rPr>
        <w:br/>
        <w:t xml:space="preserve">nie </w:t>
      </w:r>
      <w:r w:rsidRPr="00846CB5">
        <w:rPr>
          <w:rFonts w:ascii="Times New Roman" w:eastAsia="Times New Roman" w:hAnsi="Times New Roman" w:cs="Times New Roman"/>
          <w:sz w:val="24"/>
          <w:szCs w:val="24"/>
          <w:lang w:eastAsia="pl-PL"/>
        </w:rPr>
        <w:br/>
        <w:t xml:space="preserve">Złożenie oferty wariantowej dopuszcza się tylko z jednoczesnym złożeniem oferty </w:t>
      </w:r>
      <w:r w:rsidRPr="00846CB5">
        <w:rPr>
          <w:rFonts w:ascii="Times New Roman" w:eastAsia="Times New Roman" w:hAnsi="Times New Roman" w:cs="Times New Roman"/>
          <w:sz w:val="24"/>
          <w:szCs w:val="24"/>
          <w:lang w:eastAsia="pl-PL"/>
        </w:rPr>
        <w:lastRenderedPageBreak/>
        <w:t xml:space="preserve">zasadniczej: </w:t>
      </w:r>
      <w:r w:rsidRPr="00846CB5">
        <w:rPr>
          <w:rFonts w:ascii="Times New Roman" w:eastAsia="Times New Roman" w:hAnsi="Times New Roman" w:cs="Times New Roman"/>
          <w:sz w:val="24"/>
          <w:szCs w:val="24"/>
          <w:lang w:eastAsia="pl-PL"/>
        </w:rPr>
        <w:br/>
        <w:t xml:space="preserve">nie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Liczba wykonawców  </w:t>
      </w:r>
      <w:r w:rsidRPr="00846CB5">
        <w:rPr>
          <w:rFonts w:ascii="Times New Roman" w:eastAsia="Times New Roman" w:hAnsi="Times New Roman" w:cs="Times New Roman"/>
          <w:sz w:val="24"/>
          <w:szCs w:val="24"/>
          <w:lang w:eastAsia="pl-PL"/>
        </w:rPr>
        <w:br/>
        <w:t xml:space="preserve">Przewidywana minimalna liczba wykonawców </w:t>
      </w:r>
      <w:r w:rsidRPr="00846CB5">
        <w:rPr>
          <w:rFonts w:ascii="Times New Roman" w:eastAsia="Times New Roman" w:hAnsi="Times New Roman" w:cs="Times New Roman"/>
          <w:sz w:val="24"/>
          <w:szCs w:val="24"/>
          <w:lang w:eastAsia="pl-PL"/>
        </w:rPr>
        <w:br/>
        <w:t>Maksymalna liczba wykonawców  </w:t>
      </w:r>
      <w:r w:rsidRPr="00846CB5">
        <w:rPr>
          <w:rFonts w:ascii="Times New Roman" w:eastAsia="Times New Roman" w:hAnsi="Times New Roman" w:cs="Times New Roman"/>
          <w:sz w:val="24"/>
          <w:szCs w:val="24"/>
          <w:lang w:eastAsia="pl-PL"/>
        </w:rPr>
        <w:br/>
        <w:t xml:space="preserve">Kryteria selekcji wykonawców: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IV.1.7) Informacje na temat umowy ramowej lub dynamicznego systemu zakupów: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Umowa ramowa będzie zawarta: </w:t>
      </w:r>
      <w:r w:rsidRPr="00846CB5">
        <w:rPr>
          <w:rFonts w:ascii="Times New Roman" w:eastAsia="Times New Roman" w:hAnsi="Times New Roman" w:cs="Times New Roman"/>
          <w:sz w:val="24"/>
          <w:szCs w:val="24"/>
          <w:lang w:eastAsia="pl-PL"/>
        </w:rPr>
        <w:br/>
        <w:t xml:space="preserve">z kilkoma wykonawcami </w:t>
      </w:r>
      <w:r w:rsidRPr="00846CB5">
        <w:rPr>
          <w:rFonts w:ascii="Times New Roman" w:eastAsia="Times New Roman" w:hAnsi="Times New Roman" w:cs="Times New Roman"/>
          <w:sz w:val="24"/>
          <w:szCs w:val="24"/>
          <w:lang w:eastAsia="pl-PL"/>
        </w:rPr>
        <w:br/>
        <w:t xml:space="preserve">Czy przewiduje się ograniczenie liczby uczestników umowy ramowej: </w:t>
      </w:r>
      <w:r w:rsidRPr="00846CB5">
        <w:rPr>
          <w:rFonts w:ascii="Times New Roman" w:eastAsia="Times New Roman" w:hAnsi="Times New Roman" w:cs="Times New Roman"/>
          <w:sz w:val="24"/>
          <w:szCs w:val="24"/>
          <w:lang w:eastAsia="pl-PL"/>
        </w:rPr>
        <w:br/>
        <w:t xml:space="preserve">nie </w:t>
      </w:r>
      <w:r w:rsidRPr="00846CB5">
        <w:rPr>
          <w:rFonts w:ascii="Times New Roman" w:eastAsia="Times New Roman" w:hAnsi="Times New Roman" w:cs="Times New Roman"/>
          <w:sz w:val="24"/>
          <w:szCs w:val="24"/>
          <w:lang w:eastAsia="pl-PL"/>
        </w:rPr>
        <w:br/>
        <w:t xml:space="preserve">Informacje dodatkowe: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t xml:space="preserve">Zamówienie obejmuje ustanowienie dynamicznego systemu zakupów: </w:t>
      </w:r>
      <w:r w:rsidRPr="00846CB5">
        <w:rPr>
          <w:rFonts w:ascii="Times New Roman" w:eastAsia="Times New Roman" w:hAnsi="Times New Roman" w:cs="Times New Roman"/>
          <w:sz w:val="24"/>
          <w:szCs w:val="24"/>
          <w:lang w:eastAsia="pl-PL"/>
        </w:rPr>
        <w:br/>
        <w:t xml:space="preserve">nie </w:t>
      </w:r>
      <w:r w:rsidRPr="00846CB5">
        <w:rPr>
          <w:rFonts w:ascii="Times New Roman" w:eastAsia="Times New Roman" w:hAnsi="Times New Roman" w:cs="Times New Roman"/>
          <w:sz w:val="24"/>
          <w:szCs w:val="24"/>
          <w:lang w:eastAsia="pl-PL"/>
        </w:rPr>
        <w:br/>
        <w:t xml:space="preserve">Informacje dodatkowe: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46CB5">
        <w:rPr>
          <w:rFonts w:ascii="Times New Roman" w:eastAsia="Times New Roman" w:hAnsi="Times New Roman" w:cs="Times New Roman"/>
          <w:sz w:val="24"/>
          <w:szCs w:val="24"/>
          <w:lang w:eastAsia="pl-PL"/>
        </w:rPr>
        <w:br/>
        <w:t xml:space="preserve">nie </w:t>
      </w:r>
      <w:r w:rsidRPr="00846CB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46CB5">
        <w:rPr>
          <w:rFonts w:ascii="Times New Roman" w:eastAsia="Times New Roman" w:hAnsi="Times New Roman" w:cs="Times New Roman"/>
          <w:sz w:val="24"/>
          <w:szCs w:val="24"/>
          <w:lang w:eastAsia="pl-PL"/>
        </w:rPr>
        <w:br/>
        <w:t xml:space="preserve">nie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IV.1.8) Aukcja elektroniczna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lastRenderedPageBreak/>
        <w:t xml:space="preserve">Przewidziane jest przeprowadzenie aukcji elektronicznej </w:t>
      </w:r>
      <w:r w:rsidRPr="00846CB5">
        <w:rPr>
          <w:rFonts w:ascii="Times New Roman" w:eastAsia="Times New Roman" w:hAnsi="Times New Roman" w:cs="Times New Roman"/>
          <w:i/>
          <w:iCs/>
          <w:sz w:val="24"/>
          <w:szCs w:val="24"/>
          <w:lang w:eastAsia="pl-PL"/>
        </w:rPr>
        <w:t xml:space="preserve">(przetarg nieograniczony, przetarg ograniczony, negocjacje z ogłoszeniem) </w:t>
      </w:r>
      <w:r w:rsidRPr="00846CB5">
        <w:rPr>
          <w:rFonts w:ascii="Times New Roman" w:eastAsia="Times New Roman" w:hAnsi="Times New Roman" w:cs="Times New Roman"/>
          <w:sz w:val="24"/>
          <w:szCs w:val="24"/>
          <w:lang w:eastAsia="pl-PL"/>
        </w:rPr>
        <w:t xml:space="preserve">: nie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46CB5">
        <w:rPr>
          <w:rFonts w:ascii="Times New Roman" w:eastAsia="Times New Roman" w:hAnsi="Times New Roman" w:cs="Times New Roman"/>
          <w:sz w:val="24"/>
          <w:szCs w:val="24"/>
          <w:lang w:eastAsia="pl-PL"/>
        </w:rPr>
        <w:br/>
        <w:t xml:space="preserve">nie </w:t>
      </w:r>
      <w:r w:rsidRPr="00846CB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46CB5">
        <w:rPr>
          <w:rFonts w:ascii="Times New Roman" w:eastAsia="Times New Roman" w:hAnsi="Times New Roman" w:cs="Times New Roman"/>
          <w:sz w:val="24"/>
          <w:szCs w:val="24"/>
          <w:lang w:eastAsia="pl-PL"/>
        </w:rPr>
        <w:br/>
        <w:t xml:space="preserve">Informacje dotyczące przebiegu aukcji elektronicznej: </w:t>
      </w:r>
      <w:r w:rsidRPr="00846C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Informacje dotyczące wykorzystywanego sprzętu elektronicznego, rozwiązań i specyfikacji technicznych w zakresie połączeń: </w:t>
      </w:r>
      <w:r w:rsidRPr="00846CB5">
        <w:rPr>
          <w:rFonts w:ascii="Times New Roman" w:eastAsia="Times New Roman" w:hAnsi="Times New Roman" w:cs="Times New Roman"/>
          <w:sz w:val="24"/>
          <w:szCs w:val="24"/>
          <w:lang w:eastAsia="pl-PL"/>
        </w:rPr>
        <w:br/>
        <w:t xml:space="preserve">Wymagania dotyczące rejestracji i identyfikacji wykonawców w aukcji elektronicznej: </w:t>
      </w:r>
      <w:r w:rsidRPr="00846CB5">
        <w:rPr>
          <w:rFonts w:ascii="Times New Roman" w:eastAsia="Times New Roman" w:hAnsi="Times New Roman" w:cs="Times New Roman"/>
          <w:sz w:val="24"/>
          <w:szCs w:val="24"/>
          <w:lang w:eastAsia="pl-PL"/>
        </w:rPr>
        <w:br/>
        <w:t xml:space="preserve">Informacje o liczbie etapów aukcji elektronicznej i czasie ich trwania: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46CB5" w:rsidRPr="00846CB5" w:rsidTr="00846CB5">
        <w:trPr>
          <w:tblCellSpacing w:w="15" w:type="dxa"/>
        </w:trPr>
        <w:tc>
          <w:tcPr>
            <w:tcW w:w="0" w:type="auto"/>
            <w:vAlign w:val="center"/>
            <w:hideMark/>
          </w:tcPr>
          <w:p w:rsidR="00846CB5" w:rsidRPr="00846CB5" w:rsidRDefault="00846CB5" w:rsidP="00846CB5">
            <w:pPr>
              <w:spacing w:after="0" w:line="240" w:lineRule="auto"/>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etap nr</w:t>
            </w:r>
          </w:p>
        </w:tc>
        <w:tc>
          <w:tcPr>
            <w:tcW w:w="0" w:type="auto"/>
            <w:vAlign w:val="center"/>
            <w:hideMark/>
          </w:tcPr>
          <w:p w:rsidR="00846CB5" w:rsidRPr="00846CB5" w:rsidRDefault="00846CB5" w:rsidP="00846CB5">
            <w:pPr>
              <w:spacing w:after="0" w:line="240" w:lineRule="auto"/>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czas trwania etapu</w:t>
            </w:r>
          </w:p>
        </w:tc>
      </w:tr>
      <w:tr w:rsidR="00846CB5" w:rsidRPr="00846CB5" w:rsidTr="00846CB5">
        <w:trPr>
          <w:tblCellSpacing w:w="15" w:type="dxa"/>
        </w:trPr>
        <w:tc>
          <w:tcPr>
            <w:tcW w:w="0" w:type="auto"/>
            <w:vAlign w:val="center"/>
            <w:hideMark/>
          </w:tcPr>
          <w:p w:rsidR="00846CB5" w:rsidRPr="00846CB5" w:rsidRDefault="00846CB5" w:rsidP="00846CB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46CB5" w:rsidRPr="00846CB5" w:rsidRDefault="00846CB5" w:rsidP="00846CB5">
            <w:pPr>
              <w:spacing w:after="0" w:line="240" w:lineRule="auto"/>
              <w:rPr>
                <w:rFonts w:ascii="Times New Roman" w:eastAsia="Times New Roman" w:hAnsi="Times New Roman" w:cs="Times New Roman"/>
                <w:sz w:val="20"/>
                <w:szCs w:val="20"/>
                <w:lang w:eastAsia="pl-PL"/>
              </w:rPr>
            </w:pPr>
          </w:p>
        </w:tc>
      </w:tr>
    </w:tbl>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46CB5">
        <w:rPr>
          <w:rFonts w:ascii="Times New Roman" w:eastAsia="Times New Roman" w:hAnsi="Times New Roman" w:cs="Times New Roman"/>
          <w:sz w:val="24"/>
          <w:szCs w:val="24"/>
          <w:lang w:eastAsia="pl-PL"/>
        </w:rPr>
        <w:br/>
        <w:t xml:space="preserve">Warunki zamknięcia aukcji elektronicznej: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IV.2) KRYTERIA OCENY OFERT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IV.2.1) Kryteria oceny ofert: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81"/>
        <w:gridCol w:w="1049"/>
      </w:tblGrid>
      <w:tr w:rsidR="00846CB5" w:rsidRPr="00846CB5" w:rsidTr="00846CB5">
        <w:trPr>
          <w:tblCellSpacing w:w="15" w:type="dxa"/>
        </w:trPr>
        <w:tc>
          <w:tcPr>
            <w:tcW w:w="0" w:type="auto"/>
            <w:vAlign w:val="center"/>
            <w:hideMark/>
          </w:tcPr>
          <w:p w:rsidR="00846CB5" w:rsidRPr="00846CB5" w:rsidRDefault="00846CB5" w:rsidP="00846CB5">
            <w:pPr>
              <w:spacing w:after="0" w:line="240" w:lineRule="auto"/>
              <w:rPr>
                <w:rFonts w:ascii="Times New Roman" w:eastAsia="Times New Roman" w:hAnsi="Times New Roman" w:cs="Times New Roman"/>
                <w:sz w:val="24"/>
                <w:szCs w:val="24"/>
                <w:lang w:eastAsia="pl-PL"/>
              </w:rPr>
            </w:pPr>
            <w:r w:rsidRPr="00846CB5">
              <w:rPr>
                <w:rFonts w:ascii="Times New Roman" w:eastAsia="Times New Roman" w:hAnsi="Times New Roman" w:cs="Times New Roman"/>
                <w:i/>
                <w:iCs/>
                <w:sz w:val="24"/>
                <w:szCs w:val="24"/>
                <w:lang w:eastAsia="pl-PL"/>
              </w:rPr>
              <w:t>Kryteria</w:t>
            </w:r>
          </w:p>
        </w:tc>
        <w:tc>
          <w:tcPr>
            <w:tcW w:w="0" w:type="auto"/>
            <w:vAlign w:val="center"/>
            <w:hideMark/>
          </w:tcPr>
          <w:p w:rsidR="00846CB5" w:rsidRPr="00846CB5" w:rsidRDefault="00846CB5" w:rsidP="00846CB5">
            <w:pPr>
              <w:spacing w:after="0" w:line="240" w:lineRule="auto"/>
              <w:rPr>
                <w:rFonts w:ascii="Times New Roman" w:eastAsia="Times New Roman" w:hAnsi="Times New Roman" w:cs="Times New Roman"/>
                <w:sz w:val="24"/>
                <w:szCs w:val="24"/>
                <w:lang w:eastAsia="pl-PL"/>
              </w:rPr>
            </w:pPr>
            <w:r w:rsidRPr="00846CB5">
              <w:rPr>
                <w:rFonts w:ascii="Times New Roman" w:eastAsia="Times New Roman" w:hAnsi="Times New Roman" w:cs="Times New Roman"/>
                <w:i/>
                <w:iCs/>
                <w:sz w:val="24"/>
                <w:szCs w:val="24"/>
                <w:lang w:eastAsia="pl-PL"/>
              </w:rPr>
              <w:t>Znaczenie</w:t>
            </w:r>
          </w:p>
        </w:tc>
      </w:tr>
      <w:tr w:rsidR="00846CB5" w:rsidRPr="00846CB5" w:rsidTr="00846CB5">
        <w:trPr>
          <w:tblCellSpacing w:w="15" w:type="dxa"/>
        </w:trPr>
        <w:tc>
          <w:tcPr>
            <w:tcW w:w="0" w:type="auto"/>
            <w:vAlign w:val="center"/>
            <w:hideMark/>
          </w:tcPr>
          <w:p w:rsidR="00846CB5" w:rsidRPr="00846CB5" w:rsidRDefault="00846CB5" w:rsidP="00846CB5">
            <w:pPr>
              <w:spacing w:after="0" w:line="240" w:lineRule="auto"/>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cena</w:t>
            </w:r>
          </w:p>
        </w:tc>
        <w:tc>
          <w:tcPr>
            <w:tcW w:w="0" w:type="auto"/>
            <w:vAlign w:val="center"/>
            <w:hideMark/>
          </w:tcPr>
          <w:p w:rsidR="00846CB5" w:rsidRPr="00846CB5" w:rsidRDefault="00846CB5" w:rsidP="00846CB5">
            <w:pPr>
              <w:spacing w:after="0" w:line="240" w:lineRule="auto"/>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60</w:t>
            </w:r>
          </w:p>
        </w:tc>
      </w:tr>
      <w:tr w:rsidR="00846CB5" w:rsidRPr="00846CB5" w:rsidTr="00846CB5">
        <w:trPr>
          <w:tblCellSpacing w:w="15" w:type="dxa"/>
        </w:trPr>
        <w:tc>
          <w:tcPr>
            <w:tcW w:w="0" w:type="auto"/>
            <w:vAlign w:val="center"/>
            <w:hideMark/>
          </w:tcPr>
          <w:p w:rsidR="00846CB5" w:rsidRPr="00846CB5" w:rsidRDefault="00846CB5" w:rsidP="00846CB5">
            <w:pPr>
              <w:spacing w:after="0" w:line="240" w:lineRule="auto"/>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Okres gwarancji jakości i rękojmi za wady</w:t>
            </w:r>
          </w:p>
        </w:tc>
        <w:tc>
          <w:tcPr>
            <w:tcW w:w="0" w:type="auto"/>
            <w:vAlign w:val="center"/>
            <w:hideMark/>
          </w:tcPr>
          <w:p w:rsidR="00846CB5" w:rsidRPr="00846CB5" w:rsidRDefault="00846CB5" w:rsidP="00846CB5">
            <w:pPr>
              <w:spacing w:after="0" w:line="240" w:lineRule="auto"/>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40</w:t>
            </w:r>
          </w:p>
        </w:tc>
      </w:tr>
    </w:tbl>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46CB5">
        <w:rPr>
          <w:rFonts w:ascii="Times New Roman" w:eastAsia="Times New Roman" w:hAnsi="Times New Roman" w:cs="Times New Roman"/>
          <w:b/>
          <w:bCs/>
          <w:sz w:val="24"/>
          <w:szCs w:val="24"/>
          <w:lang w:eastAsia="pl-PL"/>
        </w:rPr>
        <w:t>Pzp</w:t>
      </w:r>
      <w:proofErr w:type="spellEnd"/>
      <w:r w:rsidRPr="00846CB5">
        <w:rPr>
          <w:rFonts w:ascii="Times New Roman" w:eastAsia="Times New Roman" w:hAnsi="Times New Roman" w:cs="Times New Roman"/>
          <w:b/>
          <w:bCs/>
          <w:sz w:val="24"/>
          <w:szCs w:val="24"/>
          <w:lang w:eastAsia="pl-PL"/>
        </w:rPr>
        <w:t xml:space="preserve"> </w:t>
      </w:r>
      <w:r w:rsidRPr="00846CB5">
        <w:rPr>
          <w:rFonts w:ascii="Times New Roman" w:eastAsia="Times New Roman" w:hAnsi="Times New Roman" w:cs="Times New Roman"/>
          <w:sz w:val="24"/>
          <w:szCs w:val="24"/>
          <w:lang w:eastAsia="pl-PL"/>
        </w:rPr>
        <w:t xml:space="preserve">(przetarg nieograniczony)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lastRenderedPageBreak/>
        <w:t xml:space="preserve">nie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IV.3) Negocjacje z ogłoszeniem, dialog konkurencyjny, partnerstwo innowacyjne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IV.3.1) Informacje na temat negocjacji z ogłoszeniem</w:t>
      </w:r>
      <w:r w:rsidRPr="00846CB5">
        <w:rPr>
          <w:rFonts w:ascii="Times New Roman" w:eastAsia="Times New Roman" w:hAnsi="Times New Roman" w:cs="Times New Roman"/>
          <w:sz w:val="24"/>
          <w:szCs w:val="24"/>
          <w:lang w:eastAsia="pl-PL"/>
        </w:rPr>
        <w:br/>
        <w:t xml:space="preserve">Minimalne wymagania, które muszą spełniać wszystkie oferty: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46CB5">
        <w:rPr>
          <w:rFonts w:ascii="Times New Roman" w:eastAsia="Times New Roman" w:hAnsi="Times New Roman" w:cs="Times New Roman"/>
          <w:sz w:val="24"/>
          <w:szCs w:val="24"/>
          <w:lang w:eastAsia="pl-PL"/>
        </w:rPr>
        <w:br/>
        <w:t xml:space="preserve">Przewidziany jest podział negocjacji na etapy w celu ograniczenia liczby ofert: nie </w:t>
      </w:r>
      <w:r w:rsidRPr="00846CB5">
        <w:rPr>
          <w:rFonts w:ascii="Times New Roman" w:eastAsia="Times New Roman" w:hAnsi="Times New Roman" w:cs="Times New Roman"/>
          <w:sz w:val="24"/>
          <w:szCs w:val="24"/>
          <w:lang w:eastAsia="pl-PL"/>
        </w:rPr>
        <w:br/>
        <w:t xml:space="preserve">Należy podać informacje na temat etapów negocjacji (w tym liczbę etapów):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t xml:space="preserve">Informacje dodatkowe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IV.3.2) Informacje na temat dialogu konkurencyjnego</w:t>
      </w:r>
      <w:r w:rsidRPr="00846C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t xml:space="preserve">Wstępny harmonogram postępowania: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t xml:space="preserve">Podział dialogu na etapy w celu ograniczenia liczby rozwiązań: nie </w:t>
      </w:r>
      <w:r w:rsidRPr="00846CB5">
        <w:rPr>
          <w:rFonts w:ascii="Times New Roman" w:eastAsia="Times New Roman" w:hAnsi="Times New Roman" w:cs="Times New Roman"/>
          <w:sz w:val="24"/>
          <w:szCs w:val="24"/>
          <w:lang w:eastAsia="pl-PL"/>
        </w:rPr>
        <w:br/>
        <w:t xml:space="preserve">Należy podać informacje na temat etapów dialogu: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t xml:space="preserve">Informacje dodatkowe: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IV.3.3) Informacje na temat partnerstwa innowacyjnego</w:t>
      </w:r>
      <w:r w:rsidRPr="00846CB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846CB5">
        <w:rPr>
          <w:rFonts w:ascii="Times New Roman" w:eastAsia="Times New Roman" w:hAnsi="Times New Roman" w:cs="Times New Roman"/>
          <w:sz w:val="24"/>
          <w:szCs w:val="24"/>
          <w:lang w:eastAsia="pl-PL"/>
        </w:rPr>
        <w:br/>
        <w:t xml:space="preserve">nie </w:t>
      </w:r>
      <w:r w:rsidRPr="00846CB5">
        <w:rPr>
          <w:rFonts w:ascii="Times New Roman" w:eastAsia="Times New Roman" w:hAnsi="Times New Roman" w:cs="Times New Roman"/>
          <w:sz w:val="24"/>
          <w:szCs w:val="24"/>
          <w:lang w:eastAsia="pl-PL"/>
        </w:rPr>
        <w:br/>
        <w:t xml:space="preserve">Informacje dodatkowe: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IV.4) Licytacja elektroniczna </w:t>
      </w:r>
      <w:r w:rsidRPr="00846CB5">
        <w:rPr>
          <w:rFonts w:ascii="Times New Roman" w:eastAsia="Times New Roman" w:hAnsi="Times New Roman" w:cs="Times New Roman"/>
          <w:sz w:val="24"/>
          <w:szCs w:val="24"/>
          <w:lang w:eastAsia="pl-PL"/>
        </w:rPr>
        <w:br/>
        <w:t xml:space="preserve">Adres strony internetowej, na której będzie prowadzona licytacja elektroniczna: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Informacje o liczbie etapów licytacji elektronicznej i czasie ich trwania: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46CB5" w:rsidRPr="00846CB5" w:rsidTr="00846CB5">
        <w:trPr>
          <w:tblCellSpacing w:w="15" w:type="dxa"/>
        </w:trPr>
        <w:tc>
          <w:tcPr>
            <w:tcW w:w="0" w:type="auto"/>
            <w:vAlign w:val="center"/>
            <w:hideMark/>
          </w:tcPr>
          <w:p w:rsidR="00846CB5" w:rsidRPr="00846CB5" w:rsidRDefault="00846CB5" w:rsidP="00846CB5">
            <w:pPr>
              <w:spacing w:after="0" w:line="240" w:lineRule="auto"/>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etap nr</w:t>
            </w:r>
          </w:p>
        </w:tc>
        <w:tc>
          <w:tcPr>
            <w:tcW w:w="0" w:type="auto"/>
            <w:vAlign w:val="center"/>
            <w:hideMark/>
          </w:tcPr>
          <w:p w:rsidR="00846CB5" w:rsidRPr="00846CB5" w:rsidRDefault="00846CB5" w:rsidP="00846CB5">
            <w:pPr>
              <w:spacing w:after="0" w:line="240" w:lineRule="auto"/>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czas trwania etapu</w:t>
            </w:r>
          </w:p>
        </w:tc>
      </w:tr>
      <w:tr w:rsidR="00846CB5" w:rsidRPr="00846CB5" w:rsidTr="00846CB5">
        <w:trPr>
          <w:tblCellSpacing w:w="15" w:type="dxa"/>
        </w:trPr>
        <w:tc>
          <w:tcPr>
            <w:tcW w:w="0" w:type="auto"/>
            <w:vAlign w:val="center"/>
            <w:hideMark/>
          </w:tcPr>
          <w:p w:rsidR="00846CB5" w:rsidRPr="00846CB5" w:rsidRDefault="00846CB5" w:rsidP="00846CB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46CB5" w:rsidRPr="00846CB5" w:rsidRDefault="00846CB5" w:rsidP="00846CB5">
            <w:pPr>
              <w:spacing w:after="0" w:line="240" w:lineRule="auto"/>
              <w:rPr>
                <w:rFonts w:ascii="Times New Roman" w:eastAsia="Times New Roman" w:hAnsi="Times New Roman" w:cs="Times New Roman"/>
                <w:sz w:val="20"/>
                <w:szCs w:val="20"/>
                <w:lang w:eastAsia="pl-PL"/>
              </w:rPr>
            </w:pPr>
          </w:p>
        </w:tc>
      </w:tr>
    </w:tbl>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Termin otwarcia licytacji elektronicznej: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t xml:space="preserve">Termin i warunki zamknięcia licytacji elektronicznej: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t xml:space="preserve">Wymagania dotyczące zabezpieczenia należytego wykonania umowy: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sz w:val="24"/>
          <w:szCs w:val="24"/>
          <w:lang w:eastAsia="pl-PL"/>
        </w:rPr>
        <w:br/>
        <w:t xml:space="preserve">Informacje dodatkowe: </w:t>
      </w:r>
    </w:p>
    <w:p w:rsidR="00846CB5" w:rsidRPr="00846CB5" w:rsidRDefault="00846CB5" w:rsidP="00846CB5">
      <w:pPr>
        <w:spacing w:after="0" w:line="450" w:lineRule="atLeast"/>
        <w:rPr>
          <w:rFonts w:ascii="Times New Roman" w:eastAsia="Times New Roman" w:hAnsi="Times New Roman" w:cs="Times New Roman"/>
          <w:sz w:val="24"/>
          <w:szCs w:val="24"/>
          <w:lang w:eastAsia="pl-PL"/>
        </w:rPr>
      </w:pPr>
      <w:r w:rsidRPr="00846CB5">
        <w:rPr>
          <w:rFonts w:ascii="Times New Roman" w:eastAsia="Times New Roman" w:hAnsi="Times New Roman" w:cs="Times New Roman"/>
          <w:b/>
          <w:bCs/>
          <w:sz w:val="24"/>
          <w:szCs w:val="24"/>
          <w:lang w:eastAsia="pl-PL"/>
        </w:rPr>
        <w:lastRenderedPageBreak/>
        <w:t>IV.5) ZMIANA UMOWY</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46CB5">
        <w:rPr>
          <w:rFonts w:ascii="Times New Roman" w:eastAsia="Times New Roman" w:hAnsi="Times New Roman" w:cs="Times New Roman"/>
          <w:sz w:val="24"/>
          <w:szCs w:val="24"/>
          <w:lang w:eastAsia="pl-PL"/>
        </w:rPr>
        <w:t xml:space="preserve"> tak </w:t>
      </w:r>
      <w:r w:rsidRPr="00846CB5">
        <w:rPr>
          <w:rFonts w:ascii="Times New Roman" w:eastAsia="Times New Roman" w:hAnsi="Times New Roman" w:cs="Times New Roman"/>
          <w:sz w:val="24"/>
          <w:szCs w:val="24"/>
          <w:lang w:eastAsia="pl-PL"/>
        </w:rPr>
        <w:br/>
        <w:t xml:space="preserve">Należy wskazać zakres, charakter zmian oraz warunki wprowadzenia zmian: </w:t>
      </w:r>
      <w:r w:rsidRPr="00846CB5">
        <w:rPr>
          <w:rFonts w:ascii="Times New Roman" w:eastAsia="Times New Roman" w:hAnsi="Times New Roman" w:cs="Times New Roman"/>
          <w:sz w:val="24"/>
          <w:szCs w:val="24"/>
          <w:lang w:eastAsia="pl-PL"/>
        </w:rPr>
        <w:br/>
        <w:t xml:space="preserve">§ 13 ZMIANY UMOWY 1. Zamawiający dopuszcza możliwość zmiany terminu wykonania umowy w przypadku: 1) konieczności wykonania innych prac dodatkowych które mogą spowodować przesunięcie terminu zakończenia umowy - pod warunkiem podpisania przez strony porozumienia w sprawie zmiany terminu. 2) Zamawiający może wyrazić zgodę na zmianę terminu wykonania przedmiotu umowy, w przypadku wystąpienia okoliczności uniemożliwiających jego dotrzymanie przez Wykonawcę, jeżeli te nie wynikają z przyczyn leżących po stronie Wykonawcy i nie naruszających zasady równego traktowania Wykonawców i uczciwej konkurencji. W przypadku wystąpienia ww. okoliczności, Wykonawca zobowiązany jest do powiadomienia o tym fakcie Zamawiającego, na co najmniej 3 dni robocze przed upływem terminu. Zmiana terminu wykonania przedmiotu umowy wymaga formy pisemnej i nie stanowi podstawy do żądania przez Wykonawcę wzrostu wynagrodzenia. 3) W przypadku nie zawarcia umowy w terminie najpóźniej do dnia 10 września </w:t>
      </w:r>
      <w:proofErr w:type="spellStart"/>
      <w:r w:rsidRPr="00846CB5">
        <w:rPr>
          <w:rFonts w:ascii="Times New Roman" w:eastAsia="Times New Roman" w:hAnsi="Times New Roman" w:cs="Times New Roman"/>
          <w:sz w:val="24"/>
          <w:szCs w:val="24"/>
          <w:lang w:eastAsia="pl-PL"/>
        </w:rPr>
        <w:t>br</w:t>
      </w:r>
      <w:proofErr w:type="spellEnd"/>
      <w:r w:rsidRPr="00846CB5">
        <w:rPr>
          <w:rFonts w:ascii="Times New Roman" w:eastAsia="Times New Roman" w:hAnsi="Times New Roman" w:cs="Times New Roman"/>
          <w:sz w:val="24"/>
          <w:szCs w:val="24"/>
          <w:lang w:eastAsia="pl-PL"/>
        </w:rPr>
        <w:t xml:space="preserve">, z przyczyn nie leżących po stronie Wykonawcy, Zamawiający z uwagi na harmonogram wydarzeń w Galerii, zastrzega sobie wykonanie robót w następujących terminach: a) od dnia zawarcia umowy do dnia 12.10.2016 – I etap b) od dnia 12.11. 2016 – do 05.12.2016 – II etap 2. 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określonych w art. 26 ust. 2b </w:t>
      </w:r>
      <w:proofErr w:type="spellStart"/>
      <w:r w:rsidRPr="00846CB5">
        <w:rPr>
          <w:rFonts w:ascii="Times New Roman" w:eastAsia="Times New Roman" w:hAnsi="Times New Roman" w:cs="Times New Roman"/>
          <w:sz w:val="24"/>
          <w:szCs w:val="24"/>
          <w:lang w:eastAsia="pl-PL"/>
        </w:rPr>
        <w:t>Pzp</w:t>
      </w:r>
      <w:proofErr w:type="spellEnd"/>
      <w:r w:rsidRPr="00846CB5">
        <w:rPr>
          <w:rFonts w:ascii="Times New Roman" w:eastAsia="Times New Roman" w:hAnsi="Times New Roman" w:cs="Times New Roman"/>
          <w:sz w:val="24"/>
          <w:szCs w:val="24"/>
          <w:lang w:eastAsia="pl-PL"/>
        </w:rPr>
        <w:t xml:space="preserve">, w celu wykazania spełniania warunków udziału w postępowaniu, o których mowa w art. 22 ust. 1 </w:t>
      </w:r>
      <w:proofErr w:type="spellStart"/>
      <w:r w:rsidRPr="00846CB5">
        <w:rPr>
          <w:rFonts w:ascii="Times New Roman" w:eastAsia="Times New Roman" w:hAnsi="Times New Roman" w:cs="Times New Roman"/>
          <w:sz w:val="24"/>
          <w:szCs w:val="24"/>
          <w:lang w:eastAsia="pl-PL"/>
        </w:rPr>
        <w:t>Pzp</w:t>
      </w:r>
      <w:proofErr w:type="spellEnd"/>
      <w:r w:rsidRPr="00846CB5">
        <w:rPr>
          <w:rFonts w:ascii="Times New Roman" w:eastAsia="Times New Roman" w:hAnsi="Times New Roman" w:cs="Times New Roman"/>
          <w:sz w:val="24"/>
          <w:szCs w:val="24"/>
          <w:lang w:eastAsia="pl-PL"/>
        </w:rPr>
        <w:t xml:space="preserve">, Wykonawca jest obowiązany wykazać Zamawiającemu, iż proponowany inny podwykonawca samodzielnie spełnia je w stopniu nie mniejszym niż wymagany w trakcie postępowania o udzielenie zamówienia. 3. Poza przypadkami wymienionymi w ust. 1- 2 dopuszcza się zmianę umowy w sytuacji, gdy: 1) zmiany dotyczą realizacji dodatkowych robót od dotychczasowego wykonawcy, nieobjętych zamówieniem podstawowym, o ile stały </w:t>
      </w:r>
      <w:r w:rsidRPr="00846CB5">
        <w:rPr>
          <w:rFonts w:ascii="Times New Roman" w:eastAsia="Times New Roman" w:hAnsi="Times New Roman" w:cs="Times New Roman"/>
          <w:sz w:val="24"/>
          <w:szCs w:val="24"/>
          <w:lang w:eastAsia="pl-PL"/>
        </w:rPr>
        <w:lastRenderedPageBreak/>
        <w:t xml:space="preserve">się niezbędne i zostały spełnione łącznie następujące warunki: a) zmiana wykonawcy nie może zostać dokonana z powodów ekonomicznych lub technicznych, w szczególności dotyczących zamienności lub interoperacyjności robót zamówionych w ramach zamówienia podstawowego, b) zmiana wykonawcy spowodowałaby istotną niedogodność lub znaczne zwiększenie kosztów dla Zamawiającego, c) wartość każdej kolejnej zmiany nie przekracza 50% wartości zamówienia określonej pierwotnie w umowie, 4) zostały spełnione łącznie następujące warunki: a) konieczność zmiany umowy spowodowana jest okolicznościami, których Zamawiający, działając z należytą starannością, nie mógł przewidzieć, b) wartość zamiany nie przekracza 50% wartości określonej pierwotnie w umowie, 5) zmiany, niezależnie od ich wartości, nie są istotne w rozumieniu art. 145 ust. 1 e ustawy, 4. Zmiana umowy może nastąpić ponadto w razie zaistnienia okoliczności: a) wydanie decyzji administracyjnej przez organ administracji państwowej o wstrzymaniu robót b) 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c) wystąpienia innych szczególnych okoliczności, za które Wykonawca nie jest odpowiedzialny, w tym w przypadku wystąpienia siły wyższej, d) w trakcie realizacji Umowy dopuszcza się zmiany podstawowego personelu pod warunkiem, że odnośne kwalifikacje i zdolności proponowanego personelu, będą takie same lub wyższe niż personelu wymienionego w wykazie osób, 5. Warunkiem wprowadzenia zmian do zawartej umowy jest sporządzenie podpisanego przez strony protokołu, określającego przyczyny zmiany oraz potwierdzającego wystąpienie co najmniej jednej z powyższych okoliczności. Zmiana będzie wprowadzona Aneksem do Umowy.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IV.6) INFORMACJE ADMINISTRACYJNE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IV.6.1) Sposób udostępniania informacji o charakterze poufnym </w:t>
      </w:r>
      <w:r w:rsidRPr="00846CB5">
        <w:rPr>
          <w:rFonts w:ascii="Times New Roman" w:eastAsia="Times New Roman" w:hAnsi="Times New Roman" w:cs="Times New Roman"/>
          <w:i/>
          <w:iCs/>
          <w:sz w:val="24"/>
          <w:szCs w:val="24"/>
          <w:lang w:eastAsia="pl-PL"/>
        </w:rPr>
        <w:t xml:space="preserve">(jeżeli dotyczy):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Środki służące ochronie informacji o charakterze poufnym</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IV.6.2) Termin składania ofert lub wniosków o dopuszczenie do udziału w </w:t>
      </w:r>
      <w:r w:rsidRPr="00846CB5">
        <w:rPr>
          <w:rFonts w:ascii="Times New Roman" w:eastAsia="Times New Roman" w:hAnsi="Times New Roman" w:cs="Times New Roman"/>
          <w:b/>
          <w:bCs/>
          <w:sz w:val="24"/>
          <w:szCs w:val="24"/>
          <w:lang w:eastAsia="pl-PL"/>
        </w:rPr>
        <w:lastRenderedPageBreak/>
        <w:t xml:space="preserve">postępowaniu: </w:t>
      </w:r>
      <w:r w:rsidRPr="00846CB5">
        <w:rPr>
          <w:rFonts w:ascii="Times New Roman" w:eastAsia="Times New Roman" w:hAnsi="Times New Roman" w:cs="Times New Roman"/>
          <w:sz w:val="24"/>
          <w:szCs w:val="24"/>
          <w:lang w:eastAsia="pl-PL"/>
        </w:rPr>
        <w:br/>
        <w:t xml:space="preserve">Data: 26/08/2016, godzina: 10:00, </w:t>
      </w:r>
      <w:r w:rsidRPr="00846CB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46CB5">
        <w:rPr>
          <w:rFonts w:ascii="Times New Roman" w:eastAsia="Times New Roman" w:hAnsi="Times New Roman" w:cs="Times New Roman"/>
          <w:sz w:val="24"/>
          <w:szCs w:val="24"/>
          <w:lang w:eastAsia="pl-PL"/>
        </w:rPr>
        <w:br/>
        <w:t xml:space="preserve">nie </w:t>
      </w:r>
      <w:r w:rsidRPr="00846CB5">
        <w:rPr>
          <w:rFonts w:ascii="Times New Roman" w:eastAsia="Times New Roman" w:hAnsi="Times New Roman" w:cs="Times New Roman"/>
          <w:sz w:val="24"/>
          <w:szCs w:val="24"/>
          <w:lang w:eastAsia="pl-PL"/>
        </w:rPr>
        <w:br/>
        <w:t xml:space="preserve">Wskazać powody: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46CB5">
        <w:rPr>
          <w:rFonts w:ascii="Times New Roman" w:eastAsia="Times New Roman" w:hAnsi="Times New Roman" w:cs="Times New Roman"/>
          <w:sz w:val="24"/>
          <w:szCs w:val="24"/>
          <w:lang w:eastAsia="pl-PL"/>
        </w:rPr>
        <w:br/>
        <w:t>&gt; Polski</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 xml:space="preserve">IV.6.3) Termin związania ofertą: </w:t>
      </w:r>
      <w:r w:rsidRPr="00846CB5">
        <w:rPr>
          <w:rFonts w:ascii="Times New Roman" w:eastAsia="Times New Roman" w:hAnsi="Times New Roman" w:cs="Times New Roman"/>
          <w:sz w:val="24"/>
          <w:szCs w:val="24"/>
          <w:lang w:eastAsia="pl-PL"/>
        </w:rPr>
        <w:t xml:space="preserve">okres w dniach: 30 (od ostatecznego terminu składania ofert)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46CB5">
        <w:rPr>
          <w:rFonts w:ascii="Times New Roman" w:eastAsia="Times New Roman" w:hAnsi="Times New Roman" w:cs="Times New Roman"/>
          <w:sz w:val="24"/>
          <w:szCs w:val="24"/>
          <w:lang w:eastAsia="pl-PL"/>
        </w:rPr>
        <w:t xml:space="preserve"> nie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46CB5">
        <w:rPr>
          <w:rFonts w:ascii="Times New Roman" w:eastAsia="Times New Roman" w:hAnsi="Times New Roman" w:cs="Times New Roman"/>
          <w:sz w:val="24"/>
          <w:szCs w:val="24"/>
          <w:lang w:eastAsia="pl-PL"/>
        </w:rPr>
        <w:t xml:space="preserve"> nie </w:t>
      </w:r>
      <w:r w:rsidRPr="00846CB5">
        <w:rPr>
          <w:rFonts w:ascii="Times New Roman" w:eastAsia="Times New Roman" w:hAnsi="Times New Roman" w:cs="Times New Roman"/>
          <w:sz w:val="24"/>
          <w:szCs w:val="24"/>
          <w:lang w:eastAsia="pl-PL"/>
        </w:rPr>
        <w:br/>
      </w:r>
      <w:r w:rsidRPr="00846CB5">
        <w:rPr>
          <w:rFonts w:ascii="Times New Roman" w:eastAsia="Times New Roman" w:hAnsi="Times New Roman" w:cs="Times New Roman"/>
          <w:b/>
          <w:bCs/>
          <w:sz w:val="24"/>
          <w:szCs w:val="24"/>
          <w:lang w:eastAsia="pl-PL"/>
        </w:rPr>
        <w:t>IV.6.6) Informacje dodatkowe:</w:t>
      </w:r>
      <w:r w:rsidRPr="00846CB5">
        <w:rPr>
          <w:rFonts w:ascii="Times New Roman" w:eastAsia="Times New Roman" w:hAnsi="Times New Roman" w:cs="Times New Roman"/>
          <w:sz w:val="24"/>
          <w:szCs w:val="24"/>
          <w:lang w:eastAsia="pl-PL"/>
        </w:rPr>
        <w:br/>
        <w:t>Wykonawca w terminie 3 dni od dnia zamieszczenia na stronie internetowej Zamawiającego informacji, o której mowa w art. 86 ust. 3 ustawy PZP, przekaże zamawiającemu oświadczenie o przynależności lub braku przynależności do tej samej grupy kapitałowej, o której mowa w art. 24 ust. 1 pkt 23 ustawy PZP Zamawiający przed udzieleniem zamówienia, wezwie wykonawcę, którego oferta została najwyżej oceniona, do złożenia w wyznaczonym, nie krótszym niż 5 dni terminie, aktualnych na dzień złożenia oświadczeń lub dokumentów wymienionych w Rozdziale VI pkt. 6 SIWZ</w:t>
      </w:r>
    </w:p>
    <w:p w:rsidR="007E3830" w:rsidRDefault="007E3830">
      <w:bookmarkStart w:id="0" w:name="_GoBack"/>
      <w:bookmarkEnd w:id="0"/>
    </w:p>
    <w:sectPr w:rsidR="007E3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B5"/>
    <w:rsid w:val="007E3830"/>
    <w:rsid w:val="00846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8C9E1-19A8-4567-81CA-B385943E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404706">
      <w:bodyDiv w:val="1"/>
      <w:marLeft w:val="0"/>
      <w:marRight w:val="0"/>
      <w:marTop w:val="0"/>
      <w:marBottom w:val="0"/>
      <w:divBdr>
        <w:top w:val="none" w:sz="0" w:space="0" w:color="auto"/>
        <w:left w:val="none" w:sz="0" w:space="0" w:color="auto"/>
        <w:bottom w:val="none" w:sz="0" w:space="0" w:color="auto"/>
        <w:right w:val="none" w:sz="0" w:space="0" w:color="auto"/>
      </w:divBdr>
      <w:divsChild>
        <w:div w:id="669987946">
          <w:marLeft w:val="0"/>
          <w:marRight w:val="0"/>
          <w:marTop w:val="0"/>
          <w:marBottom w:val="0"/>
          <w:divBdr>
            <w:top w:val="none" w:sz="0" w:space="0" w:color="auto"/>
            <w:left w:val="none" w:sz="0" w:space="0" w:color="auto"/>
            <w:bottom w:val="none" w:sz="0" w:space="0" w:color="auto"/>
            <w:right w:val="none" w:sz="0" w:space="0" w:color="auto"/>
          </w:divBdr>
          <w:divsChild>
            <w:div w:id="1099327189">
              <w:marLeft w:val="0"/>
              <w:marRight w:val="0"/>
              <w:marTop w:val="0"/>
              <w:marBottom w:val="0"/>
              <w:divBdr>
                <w:top w:val="none" w:sz="0" w:space="0" w:color="auto"/>
                <w:left w:val="none" w:sz="0" w:space="0" w:color="auto"/>
                <w:bottom w:val="none" w:sz="0" w:space="0" w:color="auto"/>
                <w:right w:val="none" w:sz="0" w:space="0" w:color="auto"/>
              </w:divBdr>
            </w:div>
            <w:div w:id="305597870">
              <w:marLeft w:val="0"/>
              <w:marRight w:val="0"/>
              <w:marTop w:val="0"/>
              <w:marBottom w:val="0"/>
              <w:divBdr>
                <w:top w:val="none" w:sz="0" w:space="0" w:color="auto"/>
                <w:left w:val="none" w:sz="0" w:space="0" w:color="auto"/>
                <w:bottom w:val="none" w:sz="0" w:space="0" w:color="auto"/>
                <w:right w:val="none" w:sz="0" w:space="0" w:color="auto"/>
              </w:divBdr>
            </w:div>
            <w:div w:id="1383870224">
              <w:marLeft w:val="0"/>
              <w:marRight w:val="0"/>
              <w:marTop w:val="0"/>
              <w:marBottom w:val="0"/>
              <w:divBdr>
                <w:top w:val="none" w:sz="0" w:space="0" w:color="auto"/>
                <w:left w:val="none" w:sz="0" w:space="0" w:color="auto"/>
                <w:bottom w:val="none" w:sz="0" w:space="0" w:color="auto"/>
                <w:right w:val="none" w:sz="0" w:space="0" w:color="auto"/>
              </w:divBdr>
            </w:div>
            <w:div w:id="1974284381">
              <w:marLeft w:val="0"/>
              <w:marRight w:val="0"/>
              <w:marTop w:val="0"/>
              <w:marBottom w:val="0"/>
              <w:divBdr>
                <w:top w:val="none" w:sz="0" w:space="0" w:color="auto"/>
                <w:left w:val="none" w:sz="0" w:space="0" w:color="auto"/>
                <w:bottom w:val="none" w:sz="0" w:space="0" w:color="auto"/>
                <w:right w:val="none" w:sz="0" w:space="0" w:color="auto"/>
              </w:divBdr>
              <w:divsChild>
                <w:div w:id="123502337">
                  <w:marLeft w:val="0"/>
                  <w:marRight w:val="0"/>
                  <w:marTop w:val="0"/>
                  <w:marBottom w:val="0"/>
                  <w:divBdr>
                    <w:top w:val="none" w:sz="0" w:space="0" w:color="auto"/>
                    <w:left w:val="none" w:sz="0" w:space="0" w:color="auto"/>
                    <w:bottom w:val="none" w:sz="0" w:space="0" w:color="auto"/>
                    <w:right w:val="none" w:sz="0" w:space="0" w:color="auto"/>
                  </w:divBdr>
                </w:div>
              </w:divsChild>
            </w:div>
            <w:div w:id="190531359">
              <w:marLeft w:val="0"/>
              <w:marRight w:val="0"/>
              <w:marTop w:val="0"/>
              <w:marBottom w:val="0"/>
              <w:divBdr>
                <w:top w:val="none" w:sz="0" w:space="0" w:color="auto"/>
                <w:left w:val="none" w:sz="0" w:space="0" w:color="auto"/>
                <w:bottom w:val="none" w:sz="0" w:space="0" w:color="auto"/>
                <w:right w:val="none" w:sz="0" w:space="0" w:color="auto"/>
              </w:divBdr>
              <w:divsChild>
                <w:div w:id="2085908485">
                  <w:marLeft w:val="0"/>
                  <w:marRight w:val="0"/>
                  <w:marTop w:val="0"/>
                  <w:marBottom w:val="0"/>
                  <w:divBdr>
                    <w:top w:val="none" w:sz="0" w:space="0" w:color="auto"/>
                    <w:left w:val="none" w:sz="0" w:space="0" w:color="auto"/>
                    <w:bottom w:val="none" w:sz="0" w:space="0" w:color="auto"/>
                    <w:right w:val="none" w:sz="0" w:space="0" w:color="auto"/>
                  </w:divBdr>
                </w:div>
              </w:divsChild>
            </w:div>
            <w:div w:id="1961111151">
              <w:marLeft w:val="0"/>
              <w:marRight w:val="0"/>
              <w:marTop w:val="0"/>
              <w:marBottom w:val="0"/>
              <w:divBdr>
                <w:top w:val="none" w:sz="0" w:space="0" w:color="auto"/>
                <w:left w:val="none" w:sz="0" w:space="0" w:color="auto"/>
                <w:bottom w:val="none" w:sz="0" w:space="0" w:color="auto"/>
                <w:right w:val="none" w:sz="0" w:space="0" w:color="auto"/>
              </w:divBdr>
              <w:divsChild>
                <w:div w:id="133960028">
                  <w:marLeft w:val="0"/>
                  <w:marRight w:val="0"/>
                  <w:marTop w:val="0"/>
                  <w:marBottom w:val="0"/>
                  <w:divBdr>
                    <w:top w:val="none" w:sz="0" w:space="0" w:color="auto"/>
                    <w:left w:val="none" w:sz="0" w:space="0" w:color="auto"/>
                    <w:bottom w:val="none" w:sz="0" w:space="0" w:color="auto"/>
                    <w:right w:val="none" w:sz="0" w:space="0" w:color="auto"/>
                  </w:divBdr>
                </w:div>
                <w:div w:id="291208402">
                  <w:marLeft w:val="0"/>
                  <w:marRight w:val="0"/>
                  <w:marTop w:val="0"/>
                  <w:marBottom w:val="0"/>
                  <w:divBdr>
                    <w:top w:val="none" w:sz="0" w:space="0" w:color="auto"/>
                    <w:left w:val="none" w:sz="0" w:space="0" w:color="auto"/>
                    <w:bottom w:val="none" w:sz="0" w:space="0" w:color="auto"/>
                    <w:right w:val="none" w:sz="0" w:space="0" w:color="auto"/>
                  </w:divBdr>
                </w:div>
                <w:div w:id="1150556809">
                  <w:marLeft w:val="0"/>
                  <w:marRight w:val="0"/>
                  <w:marTop w:val="0"/>
                  <w:marBottom w:val="0"/>
                  <w:divBdr>
                    <w:top w:val="none" w:sz="0" w:space="0" w:color="auto"/>
                    <w:left w:val="none" w:sz="0" w:space="0" w:color="auto"/>
                    <w:bottom w:val="none" w:sz="0" w:space="0" w:color="auto"/>
                    <w:right w:val="none" w:sz="0" w:space="0" w:color="auto"/>
                  </w:divBdr>
                </w:div>
                <w:div w:id="19859426">
                  <w:marLeft w:val="0"/>
                  <w:marRight w:val="0"/>
                  <w:marTop w:val="0"/>
                  <w:marBottom w:val="0"/>
                  <w:divBdr>
                    <w:top w:val="none" w:sz="0" w:space="0" w:color="auto"/>
                    <w:left w:val="none" w:sz="0" w:space="0" w:color="auto"/>
                    <w:bottom w:val="none" w:sz="0" w:space="0" w:color="auto"/>
                    <w:right w:val="none" w:sz="0" w:space="0" w:color="auto"/>
                  </w:divBdr>
                </w:div>
              </w:divsChild>
            </w:div>
            <w:div w:id="1602253869">
              <w:marLeft w:val="0"/>
              <w:marRight w:val="0"/>
              <w:marTop w:val="0"/>
              <w:marBottom w:val="0"/>
              <w:divBdr>
                <w:top w:val="none" w:sz="0" w:space="0" w:color="auto"/>
                <w:left w:val="none" w:sz="0" w:space="0" w:color="auto"/>
                <w:bottom w:val="none" w:sz="0" w:space="0" w:color="auto"/>
                <w:right w:val="none" w:sz="0" w:space="0" w:color="auto"/>
              </w:divBdr>
              <w:divsChild>
                <w:div w:id="1557353625">
                  <w:marLeft w:val="0"/>
                  <w:marRight w:val="0"/>
                  <w:marTop w:val="0"/>
                  <w:marBottom w:val="0"/>
                  <w:divBdr>
                    <w:top w:val="none" w:sz="0" w:space="0" w:color="auto"/>
                    <w:left w:val="none" w:sz="0" w:space="0" w:color="auto"/>
                    <w:bottom w:val="none" w:sz="0" w:space="0" w:color="auto"/>
                    <w:right w:val="none" w:sz="0" w:space="0" w:color="auto"/>
                  </w:divBdr>
                </w:div>
                <w:div w:id="323900294">
                  <w:marLeft w:val="0"/>
                  <w:marRight w:val="0"/>
                  <w:marTop w:val="0"/>
                  <w:marBottom w:val="0"/>
                  <w:divBdr>
                    <w:top w:val="none" w:sz="0" w:space="0" w:color="auto"/>
                    <w:left w:val="none" w:sz="0" w:space="0" w:color="auto"/>
                    <w:bottom w:val="none" w:sz="0" w:space="0" w:color="auto"/>
                    <w:right w:val="none" w:sz="0" w:space="0" w:color="auto"/>
                  </w:divBdr>
                </w:div>
                <w:div w:id="1694454984">
                  <w:marLeft w:val="0"/>
                  <w:marRight w:val="0"/>
                  <w:marTop w:val="0"/>
                  <w:marBottom w:val="0"/>
                  <w:divBdr>
                    <w:top w:val="none" w:sz="0" w:space="0" w:color="auto"/>
                    <w:left w:val="none" w:sz="0" w:space="0" w:color="auto"/>
                    <w:bottom w:val="none" w:sz="0" w:space="0" w:color="auto"/>
                    <w:right w:val="none" w:sz="0" w:space="0" w:color="auto"/>
                  </w:divBdr>
                </w:div>
                <w:div w:id="500194704">
                  <w:marLeft w:val="0"/>
                  <w:marRight w:val="0"/>
                  <w:marTop w:val="0"/>
                  <w:marBottom w:val="0"/>
                  <w:divBdr>
                    <w:top w:val="none" w:sz="0" w:space="0" w:color="auto"/>
                    <w:left w:val="none" w:sz="0" w:space="0" w:color="auto"/>
                    <w:bottom w:val="none" w:sz="0" w:space="0" w:color="auto"/>
                    <w:right w:val="none" w:sz="0" w:space="0" w:color="auto"/>
                  </w:divBdr>
                </w:div>
                <w:div w:id="2022273656">
                  <w:marLeft w:val="0"/>
                  <w:marRight w:val="0"/>
                  <w:marTop w:val="0"/>
                  <w:marBottom w:val="0"/>
                  <w:divBdr>
                    <w:top w:val="none" w:sz="0" w:space="0" w:color="auto"/>
                    <w:left w:val="none" w:sz="0" w:space="0" w:color="auto"/>
                    <w:bottom w:val="none" w:sz="0" w:space="0" w:color="auto"/>
                    <w:right w:val="none" w:sz="0" w:space="0" w:color="auto"/>
                  </w:divBdr>
                </w:div>
                <w:div w:id="438960386">
                  <w:marLeft w:val="0"/>
                  <w:marRight w:val="0"/>
                  <w:marTop w:val="0"/>
                  <w:marBottom w:val="0"/>
                  <w:divBdr>
                    <w:top w:val="none" w:sz="0" w:space="0" w:color="auto"/>
                    <w:left w:val="none" w:sz="0" w:space="0" w:color="auto"/>
                    <w:bottom w:val="none" w:sz="0" w:space="0" w:color="auto"/>
                    <w:right w:val="none" w:sz="0" w:space="0" w:color="auto"/>
                  </w:divBdr>
                </w:div>
                <w:div w:id="1060327762">
                  <w:marLeft w:val="0"/>
                  <w:marRight w:val="0"/>
                  <w:marTop w:val="0"/>
                  <w:marBottom w:val="0"/>
                  <w:divBdr>
                    <w:top w:val="none" w:sz="0" w:space="0" w:color="auto"/>
                    <w:left w:val="none" w:sz="0" w:space="0" w:color="auto"/>
                    <w:bottom w:val="none" w:sz="0" w:space="0" w:color="auto"/>
                    <w:right w:val="none" w:sz="0" w:space="0" w:color="auto"/>
                  </w:divBdr>
                </w:div>
              </w:divsChild>
            </w:div>
            <w:div w:id="1056854618">
              <w:marLeft w:val="0"/>
              <w:marRight w:val="0"/>
              <w:marTop w:val="0"/>
              <w:marBottom w:val="0"/>
              <w:divBdr>
                <w:top w:val="none" w:sz="0" w:space="0" w:color="auto"/>
                <w:left w:val="none" w:sz="0" w:space="0" w:color="auto"/>
                <w:bottom w:val="none" w:sz="0" w:space="0" w:color="auto"/>
                <w:right w:val="none" w:sz="0" w:space="0" w:color="auto"/>
              </w:divBdr>
              <w:divsChild>
                <w:div w:id="454720460">
                  <w:marLeft w:val="0"/>
                  <w:marRight w:val="0"/>
                  <w:marTop w:val="0"/>
                  <w:marBottom w:val="0"/>
                  <w:divBdr>
                    <w:top w:val="none" w:sz="0" w:space="0" w:color="auto"/>
                    <w:left w:val="none" w:sz="0" w:space="0" w:color="auto"/>
                    <w:bottom w:val="none" w:sz="0" w:space="0" w:color="auto"/>
                    <w:right w:val="none" w:sz="0" w:space="0" w:color="auto"/>
                  </w:divBdr>
                </w:div>
                <w:div w:id="1965496740">
                  <w:marLeft w:val="0"/>
                  <w:marRight w:val="0"/>
                  <w:marTop w:val="0"/>
                  <w:marBottom w:val="0"/>
                  <w:divBdr>
                    <w:top w:val="none" w:sz="0" w:space="0" w:color="auto"/>
                    <w:left w:val="none" w:sz="0" w:space="0" w:color="auto"/>
                    <w:bottom w:val="none" w:sz="0" w:space="0" w:color="auto"/>
                    <w:right w:val="none" w:sz="0" w:space="0" w:color="auto"/>
                  </w:divBdr>
                </w:div>
                <w:div w:id="900867009">
                  <w:marLeft w:val="0"/>
                  <w:marRight w:val="0"/>
                  <w:marTop w:val="0"/>
                  <w:marBottom w:val="0"/>
                  <w:divBdr>
                    <w:top w:val="none" w:sz="0" w:space="0" w:color="auto"/>
                    <w:left w:val="none" w:sz="0" w:space="0" w:color="auto"/>
                    <w:bottom w:val="none" w:sz="0" w:space="0" w:color="auto"/>
                    <w:right w:val="none" w:sz="0" w:space="0" w:color="auto"/>
                  </w:divBdr>
                </w:div>
              </w:divsChild>
            </w:div>
            <w:div w:id="2118255161">
              <w:marLeft w:val="0"/>
              <w:marRight w:val="0"/>
              <w:marTop w:val="0"/>
              <w:marBottom w:val="0"/>
              <w:divBdr>
                <w:top w:val="none" w:sz="0" w:space="0" w:color="auto"/>
                <w:left w:val="none" w:sz="0" w:space="0" w:color="auto"/>
                <w:bottom w:val="none" w:sz="0" w:space="0" w:color="auto"/>
                <w:right w:val="none" w:sz="0" w:space="0" w:color="auto"/>
              </w:divBdr>
              <w:divsChild>
                <w:div w:id="1617977536">
                  <w:marLeft w:val="0"/>
                  <w:marRight w:val="0"/>
                  <w:marTop w:val="0"/>
                  <w:marBottom w:val="0"/>
                  <w:divBdr>
                    <w:top w:val="none" w:sz="0" w:space="0" w:color="auto"/>
                    <w:left w:val="none" w:sz="0" w:space="0" w:color="auto"/>
                    <w:bottom w:val="none" w:sz="0" w:space="0" w:color="auto"/>
                    <w:right w:val="none" w:sz="0" w:space="0" w:color="auto"/>
                  </w:divBdr>
                </w:div>
                <w:div w:id="1097479952">
                  <w:marLeft w:val="0"/>
                  <w:marRight w:val="0"/>
                  <w:marTop w:val="0"/>
                  <w:marBottom w:val="0"/>
                  <w:divBdr>
                    <w:top w:val="none" w:sz="0" w:space="0" w:color="auto"/>
                    <w:left w:val="none" w:sz="0" w:space="0" w:color="auto"/>
                    <w:bottom w:val="none" w:sz="0" w:space="0" w:color="auto"/>
                    <w:right w:val="none" w:sz="0" w:space="0" w:color="auto"/>
                  </w:divBdr>
                </w:div>
                <w:div w:id="1820076329">
                  <w:marLeft w:val="0"/>
                  <w:marRight w:val="0"/>
                  <w:marTop w:val="0"/>
                  <w:marBottom w:val="0"/>
                  <w:divBdr>
                    <w:top w:val="none" w:sz="0" w:space="0" w:color="auto"/>
                    <w:left w:val="none" w:sz="0" w:space="0" w:color="auto"/>
                    <w:bottom w:val="none" w:sz="0" w:space="0" w:color="auto"/>
                    <w:right w:val="none" w:sz="0" w:space="0" w:color="auto"/>
                  </w:divBdr>
                </w:div>
                <w:div w:id="690037652">
                  <w:marLeft w:val="0"/>
                  <w:marRight w:val="0"/>
                  <w:marTop w:val="0"/>
                  <w:marBottom w:val="0"/>
                  <w:divBdr>
                    <w:top w:val="none" w:sz="0" w:space="0" w:color="auto"/>
                    <w:left w:val="none" w:sz="0" w:space="0" w:color="auto"/>
                    <w:bottom w:val="none" w:sz="0" w:space="0" w:color="auto"/>
                    <w:right w:val="none" w:sz="0" w:space="0" w:color="auto"/>
                  </w:divBdr>
                </w:div>
                <w:div w:id="1721595160">
                  <w:marLeft w:val="0"/>
                  <w:marRight w:val="0"/>
                  <w:marTop w:val="0"/>
                  <w:marBottom w:val="0"/>
                  <w:divBdr>
                    <w:top w:val="none" w:sz="0" w:space="0" w:color="auto"/>
                    <w:left w:val="none" w:sz="0" w:space="0" w:color="auto"/>
                    <w:bottom w:val="none" w:sz="0" w:space="0" w:color="auto"/>
                    <w:right w:val="none" w:sz="0" w:space="0" w:color="auto"/>
                  </w:divBdr>
                </w:div>
                <w:div w:id="1451514863">
                  <w:marLeft w:val="0"/>
                  <w:marRight w:val="0"/>
                  <w:marTop w:val="0"/>
                  <w:marBottom w:val="0"/>
                  <w:divBdr>
                    <w:top w:val="none" w:sz="0" w:space="0" w:color="auto"/>
                    <w:left w:val="none" w:sz="0" w:space="0" w:color="auto"/>
                    <w:bottom w:val="none" w:sz="0" w:space="0" w:color="auto"/>
                    <w:right w:val="none" w:sz="0" w:space="0" w:color="auto"/>
                  </w:divBdr>
                </w:div>
              </w:divsChild>
            </w:div>
            <w:div w:id="37243330">
              <w:marLeft w:val="0"/>
              <w:marRight w:val="0"/>
              <w:marTop w:val="0"/>
              <w:marBottom w:val="0"/>
              <w:divBdr>
                <w:top w:val="none" w:sz="0" w:space="0" w:color="auto"/>
                <w:left w:val="none" w:sz="0" w:space="0" w:color="auto"/>
                <w:bottom w:val="none" w:sz="0" w:space="0" w:color="auto"/>
                <w:right w:val="none" w:sz="0" w:space="0" w:color="auto"/>
              </w:divBdr>
              <w:divsChild>
                <w:div w:id="1138492389">
                  <w:marLeft w:val="0"/>
                  <w:marRight w:val="0"/>
                  <w:marTop w:val="0"/>
                  <w:marBottom w:val="0"/>
                  <w:divBdr>
                    <w:top w:val="none" w:sz="0" w:space="0" w:color="auto"/>
                    <w:left w:val="none" w:sz="0" w:space="0" w:color="auto"/>
                    <w:bottom w:val="none" w:sz="0" w:space="0" w:color="auto"/>
                    <w:right w:val="none" w:sz="0" w:space="0" w:color="auto"/>
                  </w:divBdr>
                </w:div>
                <w:div w:id="1722484937">
                  <w:marLeft w:val="0"/>
                  <w:marRight w:val="0"/>
                  <w:marTop w:val="0"/>
                  <w:marBottom w:val="0"/>
                  <w:divBdr>
                    <w:top w:val="none" w:sz="0" w:space="0" w:color="auto"/>
                    <w:left w:val="none" w:sz="0" w:space="0" w:color="auto"/>
                    <w:bottom w:val="none" w:sz="0" w:space="0" w:color="auto"/>
                    <w:right w:val="none" w:sz="0" w:space="0" w:color="auto"/>
                  </w:divBdr>
                </w:div>
                <w:div w:id="270168223">
                  <w:marLeft w:val="0"/>
                  <w:marRight w:val="0"/>
                  <w:marTop w:val="0"/>
                  <w:marBottom w:val="0"/>
                  <w:divBdr>
                    <w:top w:val="none" w:sz="0" w:space="0" w:color="auto"/>
                    <w:left w:val="none" w:sz="0" w:space="0" w:color="auto"/>
                    <w:bottom w:val="none" w:sz="0" w:space="0" w:color="auto"/>
                    <w:right w:val="none" w:sz="0" w:space="0" w:color="auto"/>
                  </w:divBdr>
                </w:div>
                <w:div w:id="916553268">
                  <w:marLeft w:val="0"/>
                  <w:marRight w:val="0"/>
                  <w:marTop w:val="0"/>
                  <w:marBottom w:val="0"/>
                  <w:divBdr>
                    <w:top w:val="none" w:sz="0" w:space="0" w:color="auto"/>
                    <w:left w:val="none" w:sz="0" w:space="0" w:color="auto"/>
                    <w:bottom w:val="none" w:sz="0" w:space="0" w:color="auto"/>
                    <w:right w:val="none" w:sz="0" w:space="0" w:color="auto"/>
                  </w:divBdr>
                </w:div>
                <w:div w:id="862978336">
                  <w:marLeft w:val="0"/>
                  <w:marRight w:val="0"/>
                  <w:marTop w:val="0"/>
                  <w:marBottom w:val="0"/>
                  <w:divBdr>
                    <w:top w:val="none" w:sz="0" w:space="0" w:color="auto"/>
                    <w:left w:val="none" w:sz="0" w:space="0" w:color="auto"/>
                    <w:bottom w:val="none" w:sz="0" w:space="0" w:color="auto"/>
                    <w:right w:val="none" w:sz="0" w:space="0" w:color="auto"/>
                  </w:divBdr>
                </w:div>
                <w:div w:id="843397021">
                  <w:marLeft w:val="0"/>
                  <w:marRight w:val="0"/>
                  <w:marTop w:val="0"/>
                  <w:marBottom w:val="0"/>
                  <w:divBdr>
                    <w:top w:val="none" w:sz="0" w:space="0" w:color="auto"/>
                    <w:left w:val="none" w:sz="0" w:space="0" w:color="auto"/>
                    <w:bottom w:val="none" w:sz="0" w:space="0" w:color="auto"/>
                    <w:right w:val="none" w:sz="0" w:space="0" w:color="auto"/>
                  </w:divBdr>
                </w:div>
                <w:div w:id="1860269352">
                  <w:marLeft w:val="0"/>
                  <w:marRight w:val="0"/>
                  <w:marTop w:val="0"/>
                  <w:marBottom w:val="0"/>
                  <w:divBdr>
                    <w:top w:val="none" w:sz="0" w:space="0" w:color="auto"/>
                    <w:left w:val="none" w:sz="0" w:space="0" w:color="auto"/>
                    <w:bottom w:val="none" w:sz="0" w:space="0" w:color="auto"/>
                    <w:right w:val="none" w:sz="0" w:space="0" w:color="auto"/>
                  </w:divBdr>
                </w:div>
                <w:div w:id="1414351096">
                  <w:marLeft w:val="0"/>
                  <w:marRight w:val="0"/>
                  <w:marTop w:val="0"/>
                  <w:marBottom w:val="0"/>
                  <w:divBdr>
                    <w:top w:val="none" w:sz="0" w:space="0" w:color="auto"/>
                    <w:left w:val="none" w:sz="0" w:space="0" w:color="auto"/>
                    <w:bottom w:val="none" w:sz="0" w:space="0" w:color="auto"/>
                    <w:right w:val="none" w:sz="0" w:space="0" w:color="auto"/>
                  </w:divBdr>
                </w:div>
                <w:div w:id="2628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4031</Words>
  <Characters>24186</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Company>
  <LinksUpToDate>false</LinksUpToDate>
  <CharactersWithSpaces>28161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1</cp:revision>
  <dcterms:created xsi:type="dcterms:W3CDTF">2016-08-11T11:37:00Z</dcterms:created>
  <dcterms:modified xsi:type="dcterms:W3CDTF">2016-08-11T11:38:00Z</dcterms:modified>
</cp:coreProperties>
</file>