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A43" w:rsidRDefault="00831E8B" w:rsidP="00B87326">
      <w:pPr>
        <w:jc w:val="center"/>
      </w:pPr>
      <w:r>
        <w:t xml:space="preserve">II - </w:t>
      </w:r>
      <w:r w:rsidR="007207DF">
        <w:t>Ogłoszenie o zbyciu zbędnych składników majątku</w:t>
      </w:r>
    </w:p>
    <w:p w:rsidR="007207DF" w:rsidRDefault="007207DF"/>
    <w:p w:rsidR="007207DF" w:rsidRDefault="007207DF">
      <w:r>
        <w:t>Zachęta - Narodowa Galeria Sztuki z siedzibą w Warszawie pl. Małachowskiego 3, posiada do sprzedaży</w:t>
      </w:r>
      <w:r w:rsidR="00704C22">
        <w:t>,</w:t>
      </w:r>
      <w:r>
        <w:t xml:space="preserve"> zbędne składniki majątku w postaci: </w:t>
      </w:r>
    </w:p>
    <w:p w:rsidR="007207DF" w:rsidRDefault="007207DF" w:rsidP="007207DF">
      <w:pPr>
        <w:pStyle w:val="Akapitzlist"/>
        <w:numPr>
          <w:ilvl w:val="0"/>
          <w:numId w:val="1"/>
        </w:numPr>
      </w:pPr>
      <w:r>
        <w:t xml:space="preserve">Biurko </w:t>
      </w:r>
      <w:r w:rsidR="00704C22">
        <w:t>n</w:t>
      </w:r>
      <w:r w:rsidR="00D509A9">
        <w:t>eo</w:t>
      </w:r>
      <w:r w:rsidR="00704C22">
        <w:t>renesansowe</w:t>
      </w:r>
      <w:r>
        <w:t xml:space="preserve"> dwustronne, antyk o wymiarach 164 x 79 x 70, wykonane w całości z drewna fornirowane </w:t>
      </w:r>
      <w:proofErr w:type="spellStart"/>
      <w:r>
        <w:t>czeczotem</w:t>
      </w:r>
      <w:proofErr w:type="spellEnd"/>
      <w:r w:rsidR="003140C8">
        <w:t>,</w:t>
      </w:r>
      <w:r>
        <w:t xml:space="preserve"> orzech kalifornijski i wykończony politurą </w:t>
      </w:r>
      <w:proofErr w:type="spellStart"/>
      <w:r>
        <w:t>szelakową</w:t>
      </w:r>
      <w:proofErr w:type="spellEnd"/>
      <w:r>
        <w:t xml:space="preserve"> w półmacie.</w:t>
      </w:r>
      <w:r w:rsidR="00704C22">
        <w:t xml:space="preserve"> </w:t>
      </w:r>
      <w:r w:rsidR="00704C22" w:rsidRPr="008406D6">
        <w:rPr>
          <w:b/>
        </w:rPr>
        <w:t>Cena wywoławcza</w:t>
      </w:r>
      <w:r w:rsidR="008406D6" w:rsidRPr="008406D6">
        <w:rPr>
          <w:b/>
        </w:rPr>
        <w:t xml:space="preserve">: </w:t>
      </w:r>
      <w:r w:rsidR="00831E8B">
        <w:rPr>
          <w:b/>
        </w:rPr>
        <w:t>2.496</w:t>
      </w:r>
      <w:r w:rsidR="008406D6" w:rsidRPr="008406D6">
        <w:rPr>
          <w:b/>
        </w:rPr>
        <w:t>,00 zł brutto</w:t>
      </w:r>
    </w:p>
    <w:p w:rsidR="007207DF" w:rsidRPr="008406D6" w:rsidRDefault="007207DF" w:rsidP="007207DF">
      <w:pPr>
        <w:pStyle w:val="Akapitzlist"/>
        <w:numPr>
          <w:ilvl w:val="0"/>
          <w:numId w:val="1"/>
        </w:numPr>
        <w:rPr>
          <w:b/>
        </w:rPr>
      </w:pPr>
      <w:r>
        <w:t xml:space="preserve">Biurko międzywojenne dwustronne, antyk o wymiarach 170 x 83,5 x 77, wykonane w całości z drewna, </w:t>
      </w:r>
      <w:proofErr w:type="spellStart"/>
      <w:r>
        <w:t>forniorowany</w:t>
      </w:r>
      <w:proofErr w:type="spellEnd"/>
      <w:r>
        <w:t xml:space="preserve"> dębem, wykończony politurą </w:t>
      </w:r>
      <w:proofErr w:type="spellStart"/>
      <w:r>
        <w:t>szelakową</w:t>
      </w:r>
      <w:proofErr w:type="spellEnd"/>
      <w:r>
        <w:t xml:space="preserve"> w półmacie.</w:t>
      </w:r>
      <w:r w:rsidR="008406D6">
        <w:t xml:space="preserve"> </w:t>
      </w:r>
      <w:r w:rsidR="008406D6" w:rsidRPr="008406D6">
        <w:rPr>
          <w:b/>
        </w:rPr>
        <w:t xml:space="preserve">Cena wywoławcza: </w:t>
      </w:r>
      <w:r w:rsidR="00831E8B">
        <w:rPr>
          <w:b/>
        </w:rPr>
        <w:t>955</w:t>
      </w:r>
      <w:r w:rsidR="008406D6" w:rsidRPr="008406D6">
        <w:rPr>
          <w:b/>
        </w:rPr>
        <w:t>,00 zł brutto</w:t>
      </w:r>
    </w:p>
    <w:p w:rsidR="007207DF" w:rsidRDefault="007207DF" w:rsidP="007207DF">
      <w:r>
        <w:t>Stan mebli bardzo dobry. Meble przygotowane do użytku, ewentualnie do niewielkiego odświeżenia powierzchni zewnętrznej jak i środka</w:t>
      </w:r>
      <w:r w:rsidR="00B87326">
        <w:t xml:space="preserve"> </w:t>
      </w:r>
      <w:r>
        <w:t>mebli</w:t>
      </w:r>
      <w:r w:rsidR="00B87326">
        <w:t>, zamki sprawne, okucia oryginalne. Biurka mają swoje lata i ślady minionego czasu, który nie wpływa na jego odbiór estetyczny.</w:t>
      </w:r>
    </w:p>
    <w:p w:rsidR="00B87326" w:rsidRPr="0094599F" w:rsidRDefault="00B87326" w:rsidP="007207DF">
      <w:pPr>
        <w:rPr>
          <w:b/>
        </w:rPr>
      </w:pPr>
      <w:r w:rsidRPr="0094599F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451568</wp:posOffset>
            </wp:positionV>
            <wp:extent cx="5473065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99F">
        <w:rPr>
          <w:b/>
        </w:rPr>
        <w:t xml:space="preserve">Biurko nr. 1 </w:t>
      </w:r>
    </w:p>
    <w:p w:rsidR="007865C5" w:rsidRDefault="00B87326" w:rsidP="007207DF">
      <w:r>
        <w:rPr>
          <w:noProof/>
        </w:rPr>
        <w:lastRenderedPageBreak/>
        <w:drawing>
          <wp:inline distT="0" distB="0" distL="0" distR="0">
            <wp:extent cx="6511703" cy="5306610"/>
            <wp:effectExtent l="0" t="698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427" cy="53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23127" cy="5592756"/>
            <wp:effectExtent l="0" t="4128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9474" cy="56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6509" cy="5371465"/>
            <wp:effectExtent l="0" t="254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5866" cy="53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42761" cy="5539011"/>
            <wp:effectExtent l="0" t="635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8315279" cy="55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147" cy="5713095"/>
            <wp:effectExtent l="508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3188" cy="57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C5" w:rsidRDefault="007865C5" w:rsidP="007207DF"/>
    <w:p w:rsidR="007865C5" w:rsidRDefault="007865C5" w:rsidP="007207DF"/>
    <w:p w:rsidR="007865C5" w:rsidRDefault="007865C5" w:rsidP="007207DF"/>
    <w:p w:rsidR="00704C22" w:rsidRDefault="00704C22" w:rsidP="007207DF"/>
    <w:p w:rsidR="00704C22" w:rsidRDefault="00704C22" w:rsidP="007207DF"/>
    <w:p w:rsidR="00B87326" w:rsidRDefault="00B87326" w:rsidP="007207D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1353</wp:posOffset>
            </wp:positionH>
            <wp:positionV relativeFrom="paragraph">
              <wp:posOffset>1353</wp:posOffset>
            </wp:positionV>
            <wp:extent cx="5717319" cy="4288954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19" cy="42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6D49B1" w:rsidRDefault="006D49B1" w:rsidP="007207DF"/>
    <w:p w:rsidR="007865C5" w:rsidRDefault="006D49B1" w:rsidP="007207DF">
      <w:r w:rsidRPr="0094599F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E38B5D">
            <wp:simplePos x="0" y="0"/>
            <wp:positionH relativeFrom="margin">
              <wp:posOffset>859155</wp:posOffset>
            </wp:positionH>
            <wp:positionV relativeFrom="page">
              <wp:posOffset>5840095</wp:posOffset>
            </wp:positionV>
            <wp:extent cx="4354195" cy="4081780"/>
            <wp:effectExtent l="2858" t="0" r="0" b="0"/>
            <wp:wrapTight wrapText="bothSides">
              <wp:wrapPolygon edited="0">
                <wp:start x="14" y="21615"/>
                <wp:lineTo x="21466" y="21615"/>
                <wp:lineTo x="21466" y="143"/>
                <wp:lineTo x="14" y="143"/>
                <wp:lineTo x="14" y="21615"/>
              </wp:wrapPolygon>
            </wp:wrapTight>
            <wp:docPr id="13" name="Obraz 13" descr="C:\Users\rbarans\Desktop\Biurko 1\20240207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barans\Desktop\Biurko 1\20240207_09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19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C5" w:rsidRPr="0094599F">
        <w:rPr>
          <w:b/>
        </w:rPr>
        <w:t>Biurko nr. 2</w:t>
      </w:r>
      <w:r w:rsidRPr="00C13351">
        <w:rPr>
          <w:noProof/>
        </w:rPr>
        <w:drawing>
          <wp:inline distT="0" distB="0" distL="0" distR="0" wp14:anchorId="4F7DD9DB" wp14:editId="2A1B8A4A">
            <wp:extent cx="5658181" cy="4239690"/>
            <wp:effectExtent l="0" t="0" r="0" b="8890"/>
            <wp:docPr id="10" name="Obraz 10" descr="C:\Users\rbarans\Desktop\Biurko 1\20240207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barans\Desktop\Biurko 1\20240207_095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91" cy="42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9F" w:rsidRDefault="00C13351" w:rsidP="007207DF">
      <w:r w:rsidRPr="00C13351">
        <w:rPr>
          <w:noProof/>
        </w:rPr>
        <w:lastRenderedPageBreak/>
        <w:drawing>
          <wp:inline distT="0" distB="0" distL="0" distR="0">
            <wp:extent cx="5910580" cy="5645426"/>
            <wp:effectExtent l="0" t="0" r="0" b="0"/>
            <wp:docPr id="12" name="Obraz 12" descr="C:\Users\rbarans\Desktop\Biurko 1\20240207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barans\Desktop\Biurko 1\20240207_095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14" cy="56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351">
        <w:rPr>
          <w:noProof/>
        </w:rPr>
        <w:lastRenderedPageBreak/>
        <w:drawing>
          <wp:inline distT="0" distB="0" distL="0" distR="0">
            <wp:extent cx="7276431" cy="5734685"/>
            <wp:effectExtent l="8572" t="0" r="0" b="0"/>
            <wp:docPr id="11" name="Obraz 11" descr="C:\Users\rbarans\Desktop\Biurko 1\20240207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barans\Desktop\Biurko 1\20240207_095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858" cy="57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351">
        <w:rPr>
          <w:noProof/>
        </w:rPr>
        <w:lastRenderedPageBreak/>
        <w:drawing>
          <wp:inline distT="0" distB="0" distL="0" distR="0">
            <wp:extent cx="7865456" cy="5736590"/>
            <wp:effectExtent l="0" t="2540" r="0" b="0"/>
            <wp:docPr id="9" name="Obraz 9" descr="C:\Users\rbarans\Desktop\Biurko 1\20240207_09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barans\Desktop\Biurko 1\20240207_095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655" cy="57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C5" w:rsidRDefault="00C13351" w:rsidP="007207DF">
      <w:r w:rsidRPr="00C1335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-1164838</wp:posOffset>
            </wp:positionH>
            <wp:positionV relativeFrom="paragraph">
              <wp:posOffset>-6815041</wp:posOffset>
            </wp:positionV>
            <wp:extent cx="7879080" cy="5549900"/>
            <wp:effectExtent l="2540" t="0" r="0" b="0"/>
            <wp:wrapNone/>
            <wp:docPr id="8" name="Obraz 8" descr="C:\Users\rbarans\Desktop\Biurko 1\20240207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barans\Desktop\Biurko 1\20240207_095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908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C22">
        <w:t xml:space="preserve">Osoby zainteresowane zakupem w/w sprzętów prosimy o kontakt telefoniczny z działem administracji i inwestycji galerii Zachęta. Osoba do kontaktu: Artur Wojno tel. 887 100 090 e-mail: </w:t>
      </w:r>
      <w:hyperlink r:id="rId18" w:history="1">
        <w:r w:rsidR="00704C22" w:rsidRPr="006A3785">
          <w:rPr>
            <w:rStyle w:val="Hipercze"/>
          </w:rPr>
          <w:t>a.wojno@zacheta.art.pl</w:t>
        </w:r>
      </w:hyperlink>
      <w:r w:rsidR="00704C22">
        <w:t xml:space="preserve"> lub Roman Barański tel. 722 270 700 e-mail; </w:t>
      </w:r>
      <w:hyperlink r:id="rId19" w:history="1">
        <w:r w:rsidR="00704C22" w:rsidRPr="006A3785">
          <w:rPr>
            <w:rStyle w:val="Hipercze"/>
          </w:rPr>
          <w:t>r.baranski@Zacheta.art.pl</w:t>
        </w:r>
      </w:hyperlink>
      <w:r w:rsidR="00704C22">
        <w:t xml:space="preserve"> </w:t>
      </w:r>
      <w:r w:rsidR="008406D6">
        <w:t>.</w:t>
      </w:r>
    </w:p>
    <w:p w:rsidR="008406D6" w:rsidRPr="008406D6" w:rsidRDefault="008406D6" w:rsidP="007207DF">
      <w:pPr>
        <w:rPr>
          <w:b/>
        </w:rPr>
      </w:pPr>
      <w:r w:rsidRPr="008406D6">
        <w:rPr>
          <w:b/>
        </w:rPr>
        <w:t xml:space="preserve">Zapraszamy do kontaktu i składania ofert cenowych w terminie do dnia </w:t>
      </w:r>
      <w:r w:rsidR="00831E8B">
        <w:rPr>
          <w:b/>
        </w:rPr>
        <w:t>30</w:t>
      </w:r>
      <w:r w:rsidRPr="008406D6">
        <w:rPr>
          <w:b/>
        </w:rPr>
        <w:t>.0</w:t>
      </w:r>
      <w:r w:rsidR="00831E8B">
        <w:rPr>
          <w:b/>
        </w:rPr>
        <w:t>4</w:t>
      </w:r>
      <w:bookmarkStart w:id="0" w:name="_GoBack"/>
      <w:bookmarkEnd w:id="0"/>
      <w:r w:rsidRPr="008406D6">
        <w:rPr>
          <w:b/>
        </w:rPr>
        <w:t>.2024 do godz. 12.00</w:t>
      </w:r>
    </w:p>
    <w:sectPr w:rsidR="008406D6" w:rsidRPr="00840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06576"/>
    <w:multiLevelType w:val="hybridMultilevel"/>
    <w:tmpl w:val="E18AE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7DF"/>
    <w:rsid w:val="003140C8"/>
    <w:rsid w:val="006D49B1"/>
    <w:rsid w:val="00704C22"/>
    <w:rsid w:val="007207DF"/>
    <w:rsid w:val="007865C5"/>
    <w:rsid w:val="00831E8B"/>
    <w:rsid w:val="008406D6"/>
    <w:rsid w:val="0094599F"/>
    <w:rsid w:val="00A93847"/>
    <w:rsid w:val="00B20CB1"/>
    <w:rsid w:val="00B87326"/>
    <w:rsid w:val="00C13351"/>
    <w:rsid w:val="00D509A9"/>
    <w:rsid w:val="00DE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CC99"/>
  <w15:chartTrackingRefBased/>
  <w15:docId w15:val="{50A0CB54-BB8A-40BB-B7FC-7C7ED6F2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07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C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a.wojno@zacheta.art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r.baranski@Zacheta.art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Zacheta Narodowa Galeria Sztuki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Barański</dc:creator>
  <cp:keywords/>
  <dc:description/>
  <cp:lastModifiedBy>Roman Barański</cp:lastModifiedBy>
  <cp:revision>8</cp:revision>
  <dcterms:created xsi:type="dcterms:W3CDTF">2024-02-07T09:37:00Z</dcterms:created>
  <dcterms:modified xsi:type="dcterms:W3CDTF">2024-04-05T06:05:00Z</dcterms:modified>
</cp:coreProperties>
</file>