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30" w:rsidRDefault="00337D12" w:rsidP="00256930">
      <w:pPr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Warszawa, dnia </w:t>
      </w:r>
      <w:r w:rsidR="00C06F94">
        <w:rPr>
          <w:rFonts w:asciiTheme="minorHAnsi" w:hAnsiTheme="minorHAnsi"/>
          <w:lang w:val="pl-PL"/>
        </w:rPr>
        <w:t>1</w:t>
      </w:r>
      <w:r w:rsidR="00FC778B">
        <w:rPr>
          <w:rFonts w:asciiTheme="minorHAnsi" w:hAnsiTheme="minorHAnsi"/>
          <w:lang w:val="pl-PL"/>
        </w:rPr>
        <w:t>7</w:t>
      </w:r>
      <w:r w:rsidR="00C06F94">
        <w:rPr>
          <w:rFonts w:asciiTheme="minorHAnsi" w:hAnsiTheme="minorHAnsi"/>
          <w:lang w:val="pl-PL"/>
        </w:rPr>
        <w:t>.07.</w:t>
      </w:r>
      <w:r>
        <w:rPr>
          <w:rFonts w:asciiTheme="minorHAnsi" w:hAnsiTheme="minorHAnsi"/>
          <w:lang w:val="pl-PL"/>
        </w:rPr>
        <w:t>2017</w:t>
      </w:r>
      <w:r w:rsidR="00256930">
        <w:rPr>
          <w:rFonts w:asciiTheme="minorHAnsi" w:hAnsiTheme="minorHAnsi"/>
          <w:lang w:val="pl-PL"/>
        </w:rPr>
        <w:t xml:space="preserve"> r</w:t>
      </w:r>
    </w:p>
    <w:p w:rsidR="00256930" w:rsidRDefault="00256930" w:rsidP="00256930">
      <w:pPr>
        <w:ind w:left="360"/>
        <w:jc w:val="right"/>
        <w:rPr>
          <w:rFonts w:ascii="Calibri" w:hAnsi="Calibri" w:cs="Arial"/>
          <w:lang w:val="pl-PL"/>
        </w:rPr>
      </w:pPr>
    </w:p>
    <w:p w:rsidR="00256930" w:rsidRDefault="00256930" w:rsidP="00256930">
      <w:pPr>
        <w:spacing w:line="240" w:lineRule="auto"/>
        <w:ind w:left="540" w:hanging="180"/>
        <w:rPr>
          <w:rFonts w:ascii="Calibri" w:hAnsi="Calibri"/>
          <w:u w:val="single"/>
          <w:lang w:val="pl-PL"/>
        </w:rPr>
      </w:pPr>
      <w:r>
        <w:rPr>
          <w:rFonts w:ascii="Calibri" w:hAnsi="Calibri"/>
          <w:u w:val="single"/>
          <w:lang w:val="pl-PL"/>
        </w:rPr>
        <w:t>ZAMAWIAJĄCY:</w:t>
      </w:r>
    </w:p>
    <w:p w:rsidR="00256930" w:rsidRDefault="00256930" w:rsidP="00256930">
      <w:pPr>
        <w:spacing w:line="240" w:lineRule="auto"/>
        <w:ind w:left="540" w:hanging="18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Zachęta  – Narodowa Galeria Sztuki </w:t>
      </w:r>
    </w:p>
    <w:p w:rsidR="00256930" w:rsidRDefault="00256930" w:rsidP="00256930">
      <w:pPr>
        <w:spacing w:line="240" w:lineRule="auto"/>
        <w:ind w:left="540" w:hanging="18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plac Małachowskiego 3  </w:t>
      </w:r>
    </w:p>
    <w:p w:rsidR="00256930" w:rsidRDefault="00256930" w:rsidP="00256930">
      <w:pPr>
        <w:spacing w:line="240" w:lineRule="auto"/>
        <w:ind w:left="540" w:hanging="18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00-916 Warszawa</w:t>
      </w:r>
    </w:p>
    <w:p w:rsidR="00256930" w:rsidRDefault="00256930" w:rsidP="00256930">
      <w:pPr>
        <w:spacing w:line="240" w:lineRule="auto"/>
        <w:ind w:left="540" w:hanging="18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tel. 22/ 556 96 00, fax </w:t>
      </w:r>
      <w:r>
        <w:rPr>
          <w:rFonts w:ascii="Calibri" w:hAnsi="Calibri"/>
          <w:lang w:val="de-DE"/>
        </w:rPr>
        <w:t>22/ 827 78 86</w:t>
      </w:r>
    </w:p>
    <w:p w:rsidR="00256930" w:rsidRDefault="00256930" w:rsidP="00256930">
      <w:pPr>
        <w:shd w:val="clear" w:color="auto" w:fill="FFFFFF"/>
        <w:spacing w:before="494"/>
        <w:ind w:right="5"/>
        <w:jc w:val="center"/>
        <w:rPr>
          <w:rFonts w:ascii="Calibri" w:hAnsi="Calibri"/>
          <w:lang w:val="pl-PL"/>
        </w:rPr>
      </w:pPr>
      <w:r>
        <w:rPr>
          <w:rFonts w:ascii="Calibri" w:hAnsi="Calibri"/>
          <w:b/>
          <w:color w:val="000000"/>
          <w:lang w:val="pl-PL"/>
        </w:rPr>
        <w:t>Zaproszenie do złożenia oferty</w:t>
      </w:r>
    </w:p>
    <w:p w:rsidR="00256930" w:rsidRDefault="00337D12" w:rsidP="00256930">
      <w:pPr>
        <w:shd w:val="clear" w:color="auto" w:fill="FFFFFF"/>
        <w:tabs>
          <w:tab w:val="left" w:leader="dot" w:pos="1517"/>
        </w:tabs>
        <w:spacing w:line="274" w:lineRule="exact"/>
        <w:ind w:right="29"/>
        <w:jc w:val="center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spacing w:val="-1"/>
          <w:lang w:val="pl-PL"/>
        </w:rPr>
        <w:t>Nr sprawy ZO/………./2017</w:t>
      </w:r>
    </w:p>
    <w:p w:rsidR="00256930" w:rsidRDefault="00256930" w:rsidP="00256930">
      <w:pPr>
        <w:shd w:val="clear" w:color="auto" w:fill="FFFFFF"/>
        <w:tabs>
          <w:tab w:val="left" w:leader="dot" w:pos="1517"/>
        </w:tabs>
        <w:spacing w:line="274" w:lineRule="exact"/>
        <w:ind w:right="29"/>
        <w:jc w:val="center"/>
        <w:rPr>
          <w:rFonts w:ascii="Calibri" w:hAnsi="Calibri"/>
          <w:lang w:val="pl-PL"/>
        </w:rPr>
      </w:pPr>
    </w:p>
    <w:p w:rsidR="00256930" w:rsidRDefault="00256930" w:rsidP="00256930">
      <w:pPr>
        <w:pStyle w:val="Nagwek3"/>
        <w:numPr>
          <w:ilvl w:val="0"/>
          <w:numId w:val="2"/>
        </w:numPr>
        <w:tabs>
          <w:tab w:val="left" w:pos="708"/>
        </w:tabs>
        <w:spacing w:line="240" w:lineRule="auto"/>
        <w:ind w:left="284" w:right="139" w:hanging="284"/>
        <w:jc w:val="both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Zachęta – Narodowa Galeria Sztuki w Warszawie </w:t>
      </w:r>
      <w:r>
        <w:rPr>
          <w:rFonts w:asciiTheme="minorHAnsi" w:hAnsiTheme="minorHAnsi"/>
          <w:b w:val="0"/>
          <w:i w:val="0"/>
          <w:color w:val="000000"/>
          <w:sz w:val="22"/>
          <w:szCs w:val="22"/>
          <w:lang w:val="pl-PL"/>
        </w:rPr>
        <w:t xml:space="preserve">zaprasza do złożenia oferty na przedmiot zamówienia </w:t>
      </w:r>
      <w:r>
        <w:rPr>
          <w:rFonts w:asciiTheme="minorHAnsi" w:hAnsiTheme="minorHAnsi"/>
          <w:b w:val="0"/>
          <w:i w:val="0"/>
          <w:color w:val="000000"/>
          <w:spacing w:val="-3"/>
          <w:sz w:val="22"/>
          <w:szCs w:val="22"/>
          <w:lang w:val="pl-PL"/>
        </w:rPr>
        <w:t>:</w:t>
      </w:r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Prowadzenie prac konserwacyjnych instalacji technicznych </w:t>
      </w:r>
      <w:proofErr w:type="spellStart"/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>wod</w:t>
      </w:r>
      <w:proofErr w:type="spellEnd"/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– </w:t>
      </w:r>
      <w:proofErr w:type="spellStart"/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>kan</w:t>
      </w:r>
      <w:proofErr w:type="spellEnd"/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w budynku Zachęty – Narodowej Galerii Sztuki</w:t>
      </w:r>
      <w:r w:rsidR="00BD441F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i w galerii MPZ w Warszawie ul. Gałczyńskiego 3</w:t>
      </w:r>
      <w:r>
        <w:rPr>
          <w:rFonts w:asciiTheme="minorHAnsi" w:hAnsiTheme="minorHAnsi"/>
          <w:b w:val="0"/>
          <w:i w:val="0"/>
          <w:sz w:val="22"/>
          <w:szCs w:val="22"/>
          <w:lang w:val="pl-PL"/>
        </w:rPr>
        <w:t>.</w:t>
      </w:r>
    </w:p>
    <w:p w:rsidR="00256930" w:rsidRDefault="00256930" w:rsidP="00256930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74" w:lineRule="exact"/>
        <w:ind w:left="284" w:hanging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Opis przedmiotu zamówienia  określa załącznik nr 1 do niniejszego zaproszenia.</w:t>
      </w:r>
    </w:p>
    <w:p w:rsidR="00256930" w:rsidRDefault="00256930" w:rsidP="00256930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74" w:lineRule="exact"/>
        <w:ind w:left="284" w:hanging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Zamawiający nie dopuszcza składania ofert częściowych </w:t>
      </w:r>
    </w:p>
    <w:p w:rsidR="00256930" w:rsidRDefault="00256930" w:rsidP="00256930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74" w:lineRule="exact"/>
        <w:ind w:left="284" w:hanging="284"/>
        <w:jc w:val="both"/>
        <w:rPr>
          <w:rFonts w:cstheme="minorBidi"/>
          <w:lang w:val="pl-PL"/>
        </w:rPr>
      </w:pPr>
      <w:r>
        <w:rPr>
          <w:rFonts w:ascii="Calibri" w:hAnsi="Calibri"/>
          <w:lang w:val="pl-PL"/>
        </w:rPr>
        <w:t>Postępowanie prowadzone jest w trybie zapytania ofertowego zgodnie z Regulaminem Zachęty dla zamówień o wartości poniżej 30 000 euro.</w:t>
      </w:r>
    </w:p>
    <w:p w:rsidR="00256930" w:rsidRDefault="00256930" w:rsidP="00256930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74" w:lineRule="exact"/>
        <w:ind w:left="284" w:hanging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Oferta zostanie odrzucona jeśli wykonawca na wezwanie Zamawiającego nie uzupełni braków w ofercie lub nie złoży wyjaśnień. </w:t>
      </w:r>
    </w:p>
    <w:p w:rsidR="00256930" w:rsidRDefault="00256930" w:rsidP="00256930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74" w:lineRule="exact"/>
        <w:ind w:left="284" w:hanging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Postępowanie zostanie unieważnione jeśli oferta przekracza środki które Zachęta zamierza przeznaczyć na sfinansowanie zamówienia.</w:t>
      </w:r>
    </w:p>
    <w:p w:rsidR="00256930" w:rsidRDefault="00256930" w:rsidP="00256930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74" w:lineRule="exact"/>
        <w:ind w:left="284" w:hanging="284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color w:val="000000"/>
          <w:lang w:val="pl-PL"/>
        </w:rPr>
        <w:t>Ter</w:t>
      </w:r>
      <w:r w:rsidR="005335CE">
        <w:rPr>
          <w:rFonts w:ascii="Calibri" w:hAnsi="Calibri"/>
          <w:b/>
          <w:color w:val="000000"/>
          <w:lang w:val="pl-PL"/>
        </w:rPr>
        <w:t>min realizacji zamówienia: 01.08.2017 do 31.01.2019</w:t>
      </w:r>
      <w:r>
        <w:rPr>
          <w:rFonts w:ascii="Calibri" w:hAnsi="Calibri"/>
          <w:b/>
          <w:color w:val="000000"/>
          <w:lang w:val="pl-PL"/>
        </w:rPr>
        <w:t xml:space="preserve"> r.</w:t>
      </w:r>
      <w:r w:rsidR="005335CE">
        <w:rPr>
          <w:rFonts w:ascii="Calibri" w:hAnsi="Calibri"/>
          <w:b/>
          <w:color w:val="000000"/>
          <w:lang w:val="pl-PL"/>
        </w:rPr>
        <w:t xml:space="preserve"> (18 m-</w:t>
      </w:r>
      <w:proofErr w:type="spellStart"/>
      <w:r w:rsidR="005335CE">
        <w:rPr>
          <w:rFonts w:ascii="Calibri" w:hAnsi="Calibri"/>
          <w:b/>
          <w:color w:val="000000"/>
          <w:lang w:val="pl-PL"/>
        </w:rPr>
        <w:t>cy</w:t>
      </w:r>
      <w:proofErr w:type="spellEnd"/>
      <w:r w:rsidR="005335CE">
        <w:rPr>
          <w:rFonts w:ascii="Calibri" w:hAnsi="Calibri"/>
          <w:b/>
          <w:color w:val="000000"/>
          <w:lang w:val="pl-PL"/>
        </w:rPr>
        <w:t>)</w:t>
      </w:r>
    </w:p>
    <w:p w:rsidR="00256930" w:rsidRDefault="00256930" w:rsidP="00256930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9446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Calibri" w:hAnsi="Calibri"/>
          <w:color w:val="000000"/>
          <w:spacing w:val="-13"/>
          <w:lang w:val="pl-PL"/>
        </w:rPr>
      </w:pPr>
      <w:r>
        <w:rPr>
          <w:rFonts w:ascii="Calibri" w:hAnsi="Calibri"/>
          <w:color w:val="000000"/>
          <w:spacing w:val="2"/>
          <w:lang w:val="pl-PL"/>
        </w:rPr>
        <w:t xml:space="preserve"> Informacji na temat prowadzonego postępowania udzielają: Monika Popiołek, Roman Barański: Tel. 22 556 96 15, 556 96 69.</w:t>
      </w:r>
    </w:p>
    <w:p w:rsidR="00256930" w:rsidRDefault="00256930" w:rsidP="0025693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Wykonawcy mogą kierować zapytania dotyczące prowadzonego postępowania . Pytania należy kierować na adres  e-mailowy : </w:t>
      </w:r>
      <w:hyperlink r:id="rId5" w:history="1">
        <w:r>
          <w:rPr>
            <w:rStyle w:val="Hipercze"/>
            <w:rFonts w:asciiTheme="minorHAnsi" w:hAnsiTheme="minorHAnsi"/>
            <w:lang w:val="pl-PL"/>
          </w:rPr>
          <w:t>m.popiolek@zacheta.art.pl</w:t>
        </w:r>
      </w:hyperlink>
      <w:r>
        <w:rPr>
          <w:rFonts w:asciiTheme="minorHAnsi" w:hAnsiTheme="minorHAnsi"/>
          <w:lang w:val="pl-PL"/>
        </w:rPr>
        <w:t xml:space="preserve"> ,  </w:t>
      </w:r>
      <w:hyperlink r:id="rId6" w:history="1">
        <w:r>
          <w:rPr>
            <w:rStyle w:val="Hipercze"/>
            <w:rFonts w:asciiTheme="minorHAnsi" w:hAnsiTheme="minorHAnsi"/>
            <w:lang w:val="pl-PL"/>
          </w:rPr>
          <w:t>r.baranski@zacheta.art.pl</w:t>
        </w:r>
      </w:hyperlink>
      <w:r>
        <w:rPr>
          <w:rFonts w:asciiTheme="minorHAnsi" w:hAnsiTheme="minorHAnsi"/>
          <w:lang w:val="pl-PL"/>
        </w:rPr>
        <w:t xml:space="preserve"> najpóźniej na 2 dni przed upływem terminu składania ofert. Zamawiający niezwłocznie udzieli na nie odpowiedzi wszystkim wykonawcom zaproszonym do udziału w postępowaniu bez ujawniania źródła zapytania.</w:t>
      </w:r>
    </w:p>
    <w:p w:rsidR="00256930" w:rsidRDefault="00256930" w:rsidP="0025693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74"/>
          <w:tab w:val="left" w:leader="dot" w:pos="962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Theme="minorHAnsi" w:hAnsiTheme="minorHAnsi"/>
          <w:color w:val="000000"/>
          <w:lang w:val="pl-PL"/>
        </w:rPr>
      </w:pPr>
      <w:r>
        <w:rPr>
          <w:rFonts w:asciiTheme="minorHAnsi" w:hAnsiTheme="minorHAnsi"/>
          <w:color w:val="000000"/>
          <w:spacing w:val="-1"/>
          <w:lang w:val="pl-PL"/>
        </w:rPr>
        <w:t xml:space="preserve">Kryteria wyboru ofert: </w:t>
      </w:r>
      <w:r>
        <w:rPr>
          <w:rFonts w:asciiTheme="minorHAnsi" w:hAnsiTheme="minorHAnsi"/>
          <w:color w:val="000000"/>
          <w:lang w:val="pl-PL"/>
        </w:rPr>
        <w:t>Cena  - 90%; Czas reakcji na zgłoszenie awarii - 10%</w:t>
      </w:r>
    </w:p>
    <w:p w:rsidR="00256930" w:rsidRDefault="00256930" w:rsidP="00256930">
      <w:pPr>
        <w:pStyle w:val="Akapitzlist"/>
        <w:widowControl w:val="0"/>
        <w:shd w:val="clear" w:color="auto" w:fill="FFFFFF"/>
        <w:tabs>
          <w:tab w:val="left" w:pos="374"/>
          <w:tab w:val="left" w:leader="dot" w:pos="9629"/>
        </w:tabs>
        <w:autoSpaceDE w:val="0"/>
        <w:autoSpaceDN w:val="0"/>
        <w:adjustRightInd w:val="0"/>
        <w:spacing w:line="274" w:lineRule="exact"/>
        <w:ind w:left="284"/>
        <w:jc w:val="both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Cena powinna zawierać wszystkie koszty związane z realizacją zamówienia</w:t>
      </w:r>
    </w:p>
    <w:p w:rsidR="00256930" w:rsidRDefault="00256930" w:rsidP="0025693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74"/>
          <w:tab w:val="left" w:leader="dot" w:pos="9629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Theme="minorHAnsi" w:hAnsiTheme="minorHAnsi"/>
          <w:color w:val="000000"/>
          <w:lang w:val="pl-PL"/>
        </w:rPr>
      </w:pPr>
      <w:r>
        <w:rPr>
          <w:rFonts w:asciiTheme="minorHAnsi" w:hAnsiTheme="minorHAnsi"/>
          <w:lang w:val="pl-PL"/>
        </w:rPr>
        <w:t>Cena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wykonania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zamówienia,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podana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ofercie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musi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być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ceną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brutto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(razem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podatkiem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VAT)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wykonanie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usługi za cały okres jej świadczenia. Cena winna uwzględniać wszystkie koszty związane z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wykonaniem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zamówienia, w tym wszystkie materiały eksploatacyjne, cła, podatki i inne</w:t>
      </w:r>
      <w:r>
        <w:rPr>
          <w:rFonts w:asciiTheme="minorHAnsi" w:hAnsiTheme="minorHAnsi"/>
          <w:spacing w:val="-30"/>
          <w:lang w:val="pl-PL"/>
        </w:rPr>
        <w:t xml:space="preserve"> </w:t>
      </w:r>
      <w:r>
        <w:rPr>
          <w:rFonts w:asciiTheme="minorHAnsi" w:hAnsiTheme="minorHAnsi"/>
          <w:lang w:val="pl-PL"/>
        </w:rPr>
        <w:t>opłaty.</w:t>
      </w:r>
    </w:p>
    <w:p w:rsidR="00256930" w:rsidRDefault="00256930" w:rsidP="00256930">
      <w:pPr>
        <w:pStyle w:val="Tekstpodstawowy"/>
        <w:numPr>
          <w:ilvl w:val="0"/>
          <w:numId w:val="2"/>
        </w:numPr>
        <w:ind w:left="284" w:right="166" w:hanging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Wymagania podmiotowe w zakresie wiedzy i doświadczenia i osób, którymi będzie dysponował  wykonawca przy realizacji zamówienia : zgodnie z załącznikiem nr. 1</w:t>
      </w:r>
    </w:p>
    <w:p w:rsidR="00256930" w:rsidRDefault="00256930" w:rsidP="00256930">
      <w:pPr>
        <w:pStyle w:val="Akapitzlist"/>
        <w:numPr>
          <w:ilvl w:val="0"/>
          <w:numId w:val="3"/>
        </w:num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Wykonawca wykaże się wiedzą i doświadczeniem w należytym wykonaniu (lub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wykonywaniu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-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przypadku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świadczeń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okresowych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lub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ciągłych)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okresie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ostatnich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3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lat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przed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upływem terminu składania ofert, a jeżeli okres prowadzenia działalności jest krótszy - w tym</w:t>
      </w:r>
      <w:r>
        <w:rPr>
          <w:rFonts w:asciiTheme="minorHAnsi" w:hAnsiTheme="minorHAnsi"/>
          <w:spacing w:val="-3"/>
          <w:lang w:val="pl-PL"/>
        </w:rPr>
        <w:t xml:space="preserve"> </w:t>
      </w:r>
      <w:r>
        <w:rPr>
          <w:rFonts w:asciiTheme="minorHAnsi" w:hAnsiTheme="minorHAnsi"/>
          <w:lang w:val="pl-PL"/>
        </w:rPr>
        <w:t>okresie,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u w:val="single"/>
          <w:lang w:val="pl-PL"/>
        </w:rPr>
        <w:t>co najmniej 2 usługi</w:t>
      </w:r>
      <w:r>
        <w:rPr>
          <w:rFonts w:asciiTheme="minorHAnsi" w:hAnsiTheme="minorHAnsi"/>
          <w:lang w:val="pl-PL"/>
        </w:rPr>
        <w:t xml:space="preserve"> odpowiadającej swoim rodzajem usługom, stanowiącym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przedmiot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zamówienia. </w:t>
      </w:r>
    </w:p>
    <w:p w:rsidR="00256930" w:rsidRDefault="00256930" w:rsidP="00256930">
      <w:pPr>
        <w:pStyle w:val="Akapitzlist"/>
        <w:numPr>
          <w:ilvl w:val="0"/>
          <w:numId w:val="3"/>
        </w:num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Za usługę odpowiadającą swoim rodzajem usłudze, stanowiącej przedmiot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zamówienia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uważa się usługę: Prowadzenie prac konserwacyjnych instalacji technicznych </w:t>
      </w:r>
      <w:proofErr w:type="spellStart"/>
      <w:r>
        <w:rPr>
          <w:rFonts w:asciiTheme="minorHAnsi" w:hAnsiTheme="minorHAnsi"/>
          <w:lang w:val="pl-PL"/>
        </w:rPr>
        <w:t>wod</w:t>
      </w:r>
      <w:proofErr w:type="spellEnd"/>
      <w:r>
        <w:rPr>
          <w:rFonts w:asciiTheme="minorHAnsi" w:hAnsiTheme="minorHAnsi"/>
          <w:lang w:val="pl-PL"/>
        </w:rPr>
        <w:t xml:space="preserve"> – </w:t>
      </w:r>
      <w:proofErr w:type="spellStart"/>
      <w:r>
        <w:rPr>
          <w:rFonts w:asciiTheme="minorHAnsi" w:hAnsiTheme="minorHAnsi"/>
          <w:lang w:val="pl-PL"/>
        </w:rPr>
        <w:t>kan</w:t>
      </w:r>
      <w:proofErr w:type="spellEnd"/>
      <w:r>
        <w:rPr>
          <w:rFonts w:asciiTheme="minorHAnsi" w:hAnsiTheme="minorHAnsi"/>
          <w:lang w:val="pl-PL"/>
        </w:rPr>
        <w:t xml:space="preserve"> w budynku użyteczności publicznej.</w:t>
      </w:r>
    </w:p>
    <w:p w:rsidR="00256930" w:rsidRDefault="00256930" w:rsidP="0025693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Wykonawca wykaże, że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dysponuje: </w:t>
      </w:r>
    </w:p>
    <w:p w:rsidR="00256930" w:rsidRDefault="00256930" w:rsidP="00256930">
      <w:pPr>
        <w:pStyle w:val="Akapitzli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minimum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jedną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osobą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posiadającą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 w:cs="Times New Roman"/>
          <w:bCs/>
          <w:lang w:val="pl-PL"/>
        </w:rPr>
        <w:t>ważne</w:t>
      </w:r>
      <w:r>
        <w:rPr>
          <w:rFonts w:asciiTheme="minorHAnsi" w:hAnsiTheme="minorHAnsi" w:cs="Times New Roman"/>
          <w:bCs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świadectwo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kwalifikacji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uprawniające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do</w:t>
      </w:r>
      <w:r>
        <w:rPr>
          <w:rFonts w:asciiTheme="minorHAnsi" w:hAnsiTheme="minorHAnsi"/>
          <w:spacing w:val="21"/>
          <w:lang w:val="pl-PL"/>
        </w:rPr>
        <w:t xml:space="preserve">  </w:t>
      </w:r>
      <w:r>
        <w:rPr>
          <w:rFonts w:asciiTheme="minorHAnsi" w:hAnsiTheme="minorHAnsi"/>
          <w:lang w:val="pl-PL"/>
        </w:rPr>
        <w:t>zajmowania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 eksploatacją urządzeń, instalacji i sieci na stanowisku dozoru oraz eksploatacji, o którym</w:t>
      </w:r>
      <w:r>
        <w:rPr>
          <w:rFonts w:asciiTheme="minorHAnsi" w:hAnsiTheme="minorHAnsi"/>
          <w:spacing w:val="-27"/>
          <w:lang w:val="pl-PL"/>
        </w:rPr>
        <w:t xml:space="preserve"> </w:t>
      </w:r>
      <w:r>
        <w:rPr>
          <w:rFonts w:asciiTheme="minorHAnsi" w:hAnsiTheme="minorHAnsi"/>
          <w:lang w:val="pl-PL"/>
        </w:rPr>
        <w:t>mowa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§5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ust.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rozporządzenia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Ministra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gospodarki,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pracy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polityki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społecznej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dnia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28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kwietnia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2003 r. w sprawie szczegółowych zasad stwierdzania posiadania kwalifikacji przez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osoby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zajmujące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eksploatacją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urządzeń,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instalacji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sieci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(Dz.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U.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2003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r.,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Nr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89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poz.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828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0"/>
          <w:lang w:val="pl-PL"/>
        </w:rPr>
        <w:t xml:space="preserve"> </w:t>
      </w:r>
      <w:proofErr w:type="spellStart"/>
      <w:r>
        <w:rPr>
          <w:rFonts w:asciiTheme="minorHAnsi" w:hAnsiTheme="minorHAnsi"/>
          <w:lang w:val="pl-PL"/>
        </w:rPr>
        <w:t>późn</w:t>
      </w:r>
      <w:proofErr w:type="spellEnd"/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zm.), wydane przez komisję kwalifikacyjną, o której mowa w §12 ust. 1 tego</w:t>
      </w:r>
      <w:r>
        <w:rPr>
          <w:rFonts w:asciiTheme="minorHAnsi" w:hAnsiTheme="minorHAnsi"/>
          <w:spacing w:val="-14"/>
          <w:lang w:val="pl-PL"/>
        </w:rPr>
        <w:t xml:space="preserve"> </w:t>
      </w:r>
      <w:r>
        <w:rPr>
          <w:rFonts w:asciiTheme="minorHAnsi" w:hAnsiTheme="minorHAnsi"/>
          <w:lang w:val="pl-PL"/>
        </w:rPr>
        <w:t>rozporządzenia.</w:t>
      </w:r>
    </w:p>
    <w:p w:rsidR="00256930" w:rsidRDefault="00256930" w:rsidP="00256930">
      <w:pPr>
        <w:pStyle w:val="Bezodstpw"/>
        <w:numPr>
          <w:ilvl w:val="0"/>
          <w:numId w:val="2"/>
        </w:numPr>
        <w:suppressAutoHyphens/>
        <w:ind w:left="426" w:hanging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Wymagania, jakie powinni spełniać Wykonawcy zamówienia w zakresie dokumentów, oświadczeń I zawartości oferty:</w:t>
      </w:r>
    </w:p>
    <w:p w:rsidR="00256930" w:rsidRDefault="00256930" w:rsidP="00256930">
      <w:pPr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</w:t>
      </w:r>
      <w:proofErr w:type="spellStart"/>
      <w:r>
        <w:rPr>
          <w:rFonts w:asciiTheme="minorHAnsi" w:hAnsiTheme="minorHAnsi"/>
          <w:color w:val="000000"/>
        </w:rPr>
        <w:t>ofertę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składają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się</w:t>
      </w:r>
      <w:proofErr w:type="spellEnd"/>
      <w:r>
        <w:rPr>
          <w:rFonts w:asciiTheme="minorHAnsi" w:hAnsiTheme="minorHAnsi"/>
          <w:color w:val="000000"/>
        </w:rPr>
        <w:t>:</w:t>
      </w:r>
    </w:p>
    <w:p w:rsidR="00256930" w:rsidRPr="00A27DE0" w:rsidRDefault="00256930" w:rsidP="00A27DE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74"/>
          <w:tab w:val="left" w:leader="dot" w:pos="9629"/>
        </w:tabs>
        <w:autoSpaceDE w:val="0"/>
        <w:autoSpaceDN w:val="0"/>
        <w:adjustRightInd w:val="0"/>
        <w:spacing w:after="0" w:line="274" w:lineRule="exact"/>
        <w:jc w:val="both"/>
        <w:rPr>
          <w:rFonts w:asciiTheme="minorHAnsi" w:hAnsiTheme="minorHAnsi"/>
          <w:color w:val="000000"/>
          <w:spacing w:val="10"/>
          <w:lang w:val="pl-PL"/>
        </w:rPr>
      </w:pPr>
      <w:r>
        <w:rPr>
          <w:rFonts w:asciiTheme="minorHAnsi" w:hAnsiTheme="minorHAnsi"/>
          <w:color w:val="000000"/>
          <w:lang w:val="pl-PL"/>
        </w:rPr>
        <w:t xml:space="preserve">formularz oferty wg załączonego wzoru, </w:t>
      </w:r>
    </w:p>
    <w:p w:rsidR="00256930" w:rsidRPr="00A27DE0" w:rsidRDefault="00256930" w:rsidP="00A27DE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74"/>
          <w:tab w:val="left" w:leader="dot" w:pos="9629"/>
        </w:tabs>
        <w:autoSpaceDE w:val="0"/>
        <w:autoSpaceDN w:val="0"/>
        <w:adjustRightInd w:val="0"/>
        <w:spacing w:after="0" w:line="274" w:lineRule="exact"/>
        <w:jc w:val="both"/>
        <w:rPr>
          <w:rFonts w:asciiTheme="minorHAnsi" w:hAnsiTheme="minorHAnsi"/>
          <w:color w:val="000000"/>
          <w:spacing w:val="10"/>
          <w:lang w:val="pl-PL"/>
        </w:rPr>
      </w:pPr>
      <w:r>
        <w:rPr>
          <w:rFonts w:asciiTheme="minorHAnsi" w:hAnsiTheme="minorHAnsi"/>
          <w:lang w:val="pl-PL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ofert,</w:t>
      </w:r>
    </w:p>
    <w:p w:rsidR="00256930" w:rsidRDefault="00256930" w:rsidP="0025693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74"/>
          <w:tab w:val="left" w:leader="dot" w:pos="9629"/>
        </w:tabs>
        <w:autoSpaceDE w:val="0"/>
        <w:autoSpaceDN w:val="0"/>
        <w:adjustRightInd w:val="0"/>
        <w:spacing w:after="0" w:line="274" w:lineRule="exact"/>
        <w:ind w:left="709" w:hanging="349"/>
        <w:jc w:val="both"/>
        <w:rPr>
          <w:rFonts w:asciiTheme="minorHAnsi" w:hAnsiTheme="minorHAnsi"/>
          <w:color w:val="000000"/>
          <w:spacing w:val="10"/>
          <w:lang w:val="pl-PL"/>
        </w:rPr>
      </w:pPr>
      <w:r>
        <w:rPr>
          <w:rFonts w:asciiTheme="minorHAnsi" w:hAnsiTheme="minorHAnsi"/>
          <w:lang w:val="pl-PL"/>
        </w:rPr>
        <w:t xml:space="preserve"> wykaz zrealizowanych zamówień wraz z potwierdzeniem należytego wykonywania usługi przez odbiorców świadczonej usługi i wykaz osób, które będą brały udział w realizacji zamówienia wraz z załączeniem wymaganych uprawnień.</w:t>
      </w:r>
    </w:p>
    <w:p w:rsidR="00A27DE0" w:rsidRDefault="00256930" w:rsidP="00A27DE0">
      <w:pPr>
        <w:pStyle w:val="Bezodstpw"/>
        <w:suppressAutoHyphens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</w:t>
      </w:r>
    </w:p>
    <w:p w:rsidR="00256930" w:rsidRDefault="00256930" w:rsidP="00256930">
      <w:pPr>
        <w:pStyle w:val="Bezodstpw"/>
        <w:numPr>
          <w:ilvl w:val="0"/>
          <w:numId w:val="2"/>
        </w:numPr>
        <w:suppressAutoHyphens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związania z ofertą: przez okres 30 dni od dnia upływu terminu składania ofert.</w:t>
      </w:r>
    </w:p>
    <w:p w:rsidR="00256930" w:rsidRDefault="00256930" w:rsidP="00256930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  <w:tab w:val="left" w:leader="dot" w:pos="9629"/>
        </w:tabs>
        <w:autoSpaceDE w:val="0"/>
        <w:autoSpaceDN w:val="0"/>
        <w:adjustRightInd w:val="0"/>
        <w:spacing w:after="0" w:line="274" w:lineRule="exact"/>
        <w:ind w:left="360" w:hanging="360"/>
        <w:rPr>
          <w:rFonts w:ascii="Calibri" w:hAnsi="Calibri"/>
          <w:color w:val="000000"/>
          <w:spacing w:val="-12"/>
          <w:lang w:val="pl-PL"/>
        </w:rPr>
      </w:pPr>
      <w:r>
        <w:rPr>
          <w:rFonts w:ascii="Calibri" w:hAnsi="Calibri"/>
          <w:color w:val="000000"/>
          <w:spacing w:val="1"/>
          <w:lang w:val="pl-PL"/>
        </w:rPr>
        <w:t xml:space="preserve"> Sposób przygotowania oferty i opisania koperty zawierającej ofertę: </w:t>
      </w:r>
    </w:p>
    <w:p w:rsidR="00256930" w:rsidRDefault="00256930" w:rsidP="00256930">
      <w:pPr>
        <w:shd w:val="clear" w:color="auto" w:fill="FFFFFF"/>
        <w:tabs>
          <w:tab w:val="left" w:pos="426"/>
          <w:tab w:val="left" w:leader="dot" w:pos="9629"/>
        </w:tabs>
        <w:spacing w:line="274" w:lineRule="exact"/>
        <w:ind w:left="426" w:hanging="66"/>
        <w:rPr>
          <w:rFonts w:asciiTheme="minorHAnsi" w:hAnsiTheme="minorHAnsi"/>
          <w:b/>
          <w:lang w:val="pl-PL"/>
        </w:rPr>
      </w:pPr>
      <w:r>
        <w:rPr>
          <w:rFonts w:ascii="Calibri" w:hAnsi="Calibri"/>
          <w:color w:val="000000"/>
          <w:spacing w:val="1"/>
          <w:lang w:val="pl-PL"/>
        </w:rPr>
        <w:t xml:space="preserve"> Kopertę z ofertą należy opisać: </w:t>
      </w:r>
      <w:r>
        <w:rPr>
          <w:rFonts w:ascii="Calibri" w:hAnsi="Calibri"/>
          <w:b/>
          <w:color w:val="000000"/>
          <w:spacing w:val="1"/>
          <w:lang w:val="pl-PL"/>
        </w:rPr>
        <w:t>OFERTA NA</w:t>
      </w:r>
      <w:r>
        <w:rPr>
          <w:rFonts w:ascii="Calibri" w:hAnsi="Calibri"/>
          <w:color w:val="000000"/>
          <w:spacing w:val="1"/>
          <w:lang w:val="pl-PL"/>
        </w:rPr>
        <w:t xml:space="preserve"> </w:t>
      </w:r>
      <w:r>
        <w:rPr>
          <w:rFonts w:asciiTheme="minorHAnsi" w:hAnsiTheme="minorHAnsi"/>
          <w:b/>
          <w:lang w:val="pl-PL"/>
        </w:rPr>
        <w:t xml:space="preserve">KONSERWACJĘ INSTALACJI WOD – KAN W BUDYNKU ZACHĘTY – NARODOWEJ GALERII SZTUKI </w:t>
      </w:r>
      <w:r w:rsidR="00FA149D">
        <w:rPr>
          <w:rFonts w:asciiTheme="minorHAnsi" w:hAnsiTheme="minorHAnsi"/>
          <w:b/>
          <w:lang w:val="pl-PL"/>
        </w:rPr>
        <w:t>I GALERII MPZ UL. GAŁCZYŃSKIEGO 3</w:t>
      </w:r>
    </w:p>
    <w:p w:rsidR="00256930" w:rsidRDefault="00256930" w:rsidP="00256930">
      <w:pPr>
        <w:pStyle w:val="Akapitzlist"/>
        <w:numPr>
          <w:ilvl w:val="0"/>
          <w:numId w:val="2"/>
        </w:numPr>
        <w:shd w:val="clear" w:color="auto" w:fill="FFFFFF"/>
        <w:tabs>
          <w:tab w:val="left" w:pos="365"/>
          <w:tab w:val="left" w:leader="dot" w:pos="9629"/>
        </w:tabs>
        <w:spacing w:line="274" w:lineRule="exact"/>
        <w:ind w:left="426" w:hanging="426"/>
        <w:rPr>
          <w:rFonts w:asciiTheme="minorHAnsi" w:hAnsiTheme="minorHAnsi"/>
          <w:color w:val="000000"/>
          <w:spacing w:val="8"/>
          <w:lang w:val="pl-PL"/>
        </w:rPr>
      </w:pPr>
      <w:r>
        <w:rPr>
          <w:rFonts w:asciiTheme="minorHAnsi" w:hAnsiTheme="minorHAnsi"/>
          <w:lang w:val="pl-PL"/>
        </w:rPr>
        <w:t>Miejsce i termin złożenia ofert: ofertę (wraz z wymaganymi dokum</w:t>
      </w:r>
      <w:r w:rsidR="0012469F">
        <w:rPr>
          <w:rFonts w:asciiTheme="minorHAnsi" w:hAnsiTheme="minorHAnsi"/>
          <w:lang w:val="pl-PL"/>
        </w:rPr>
        <w:t xml:space="preserve">entami) </w:t>
      </w:r>
      <w:r w:rsidR="0012469F" w:rsidRPr="00221B35">
        <w:rPr>
          <w:rFonts w:asciiTheme="minorHAnsi" w:hAnsiTheme="minorHAnsi"/>
          <w:b/>
          <w:u w:val="single"/>
          <w:lang w:val="pl-PL"/>
        </w:rPr>
        <w:t>należy złożyć do dnia 2</w:t>
      </w:r>
      <w:r w:rsidR="00221B35" w:rsidRPr="00221B35">
        <w:rPr>
          <w:rFonts w:asciiTheme="minorHAnsi" w:hAnsiTheme="minorHAnsi"/>
          <w:b/>
          <w:u w:val="single"/>
          <w:lang w:val="pl-PL"/>
        </w:rPr>
        <w:t>5</w:t>
      </w:r>
      <w:r w:rsidR="00337D12" w:rsidRPr="00221B35">
        <w:rPr>
          <w:rFonts w:asciiTheme="minorHAnsi" w:hAnsiTheme="minorHAnsi"/>
          <w:b/>
          <w:u w:val="single"/>
          <w:lang w:val="pl-PL"/>
        </w:rPr>
        <w:t>.07.2017</w:t>
      </w:r>
      <w:r w:rsidRPr="00221B35">
        <w:rPr>
          <w:rFonts w:asciiTheme="minorHAnsi" w:hAnsiTheme="minorHAnsi"/>
          <w:b/>
          <w:u w:val="single"/>
          <w:lang w:val="pl-PL"/>
        </w:rPr>
        <w:t xml:space="preserve"> r. </w:t>
      </w:r>
      <w:r w:rsidRPr="00221B35">
        <w:rPr>
          <w:rFonts w:asciiTheme="minorHAnsi" w:hAnsiTheme="minorHAnsi"/>
          <w:b/>
          <w:color w:val="000000"/>
          <w:spacing w:val="5"/>
          <w:u w:val="single"/>
          <w:lang w:val="pl-PL"/>
        </w:rPr>
        <w:t>do</w:t>
      </w:r>
      <w:r w:rsidRPr="00221B35">
        <w:rPr>
          <w:rFonts w:asciiTheme="minorHAnsi" w:hAnsiTheme="minorHAnsi"/>
          <w:b/>
          <w:u w:val="single"/>
          <w:lang w:val="pl-PL"/>
        </w:rPr>
        <w:t xml:space="preserve"> </w:t>
      </w:r>
      <w:r w:rsidRPr="00221B35">
        <w:rPr>
          <w:rFonts w:asciiTheme="minorHAnsi" w:hAnsiTheme="minorHAnsi"/>
          <w:b/>
          <w:color w:val="000000"/>
          <w:spacing w:val="-1"/>
          <w:u w:val="single"/>
          <w:lang w:val="pl-PL"/>
        </w:rPr>
        <w:t>godziny 12</w:t>
      </w:r>
      <w:r>
        <w:rPr>
          <w:rFonts w:asciiTheme="minorHAnsi" w:hAnsiTheme="minorHAnsi"/>
          <w:color w:val="000000"/>
          <w:spacing w:val="-1"/>
          <w:lang w:val="pl-PL"/>
        </w:rPr>
        <w:t>. w</w:t>
      </w:r>
      <w:r>
        <w:rPr>
          <w:rFonts w:asciiTheme="minorHAnsi" w:hAnsiTheme="minorHAnsi"/>
          <w:color w:val="000000"/>
          <w:spacing w:val="1"/>
          <w:lang w:val="pl-PL"/>
        </w:rPr>
        <w:t xml:space="preserve"> siedzibie Zachęty NGS w Warszawie, plac Małachowskiego 3, kancelaria, (parter, wejście z tyłu gmachu od ul. </w:t>
      </w:r>
      <w:proofErr w:type="spellStart"/>
      <w:r>
        <w:rPr>
          <w:rFonts w:asciiTheme="minorHAnsi" w:hAnsiTheme="minorHAnsi"/>
          <w:color w:val="000000"/>
          <w:spacing w:val="1"/>
          <w:lang w:val="pl-PL"/>
        </w:rPr>
        <w:t>Burschego</w:t>
      </w:r>
      <w:proofErr w:type="spellEnd"/>
      <w:r>
        <w:rPr>
          <w:rFonts w:asciiTheme="minorHAnsi" w:hAnsiTheme="minorHAnsi"/>
          <w:color w:val="000000"/>
          <w:spacing w:val="1"/>
          <w:lang w:val="pl-PL"/>
        </w:rPr>
        <w:t>).</w:t>
      </w:r>
    </w:p>
    <w:p w:rsidR="00256930" w:rsidRDefault="00256930" w:rsidP="0025693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65"/>
          <w:tab w:val="left" w:pos="426"/>
          <w:tab w:val="left" w:pos="567"/>
          <w:tab w:val="left" w:leader="dot" w:pos="9629"/>
        </w:tabs>
        <w:autoSpaceDE w:val="0"/>
        <w:autoSpaceDN w:val="0"/>
        <w:adjustRightInd w:val="0"/>
        <w:spacing w:before="5" w:after="0" w:line="274" w:lineRule="exact"/>
        <w:ind w:left="426" w:hanging="426"/>
        <w:rPr>
          <w:rFonts w:asciiTheme="minorHAnsi" w:hAnsiTheme="minorHAnsi"/>
          <w:spacing w:val="-15"/>
          <w:lang w:val="pl-PL"/>
        </w:rPr>
      </w:pPr>
      <w:r>
        <w:rPr>
          <w:rFonts w:asciiTheme="minorHAnsi" w:hAnsiTheme="minorHAnsi"/>
          <w:color w:val="000000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Zamawiający dokona oceny złożonych ofert pod względem spełnienia warunków podmiotowych i przedmiotowych.</w:t>
      </w:r>
    </w:p>
    <w:p w:rsidR="00256930" w:rsidRDefault="00256930" w:rsidP="0025693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65"/>
          <w:tab w:val="left" w:pos="426"/>
          <w:tab w:val="left" w:pos="567"/>
          <w:tab w:val="left" w:leader="dot" w:pos="9629"/>
        </w:tabs>
        <w:autoSpaceDE w:val="0"/>
        <w:autoSpaceDN w:val="0"/>
        <w:adjustRightInd w:val="0"/>
        <w:spacing w:before="5" w:after="0" w:line="274" w:lineRule="exact"/>
        <w:ind w:left="426" w:hanging="426"/>
        <w:rPr>
          <w:rFonts w:asciiTheme="minorHAnsi" w:hAnsiTheme="minorHAnsi"/>
          <w:spacing w:val="-15"/>
          <w:lang w:val="pl-PL"/>
        </w:rPr>
      </w:pPr>
      <w:r>
        <w:rPr>
          <w:rFonts w:asciiTheme="minorHAnsi" w:hAnsiTheme="minorHAnsi"/>
          <w:lang w:val="pl-PL"/>
        </w:rPr>
        <w:t>W przypadku, gdy oferta wymagać będzie uzupełnienia lub złożenia wyjaśnień Zamawiający wezwie wykonawców do uzupełnienia dokumentów lub złożenia wyjaśnień.</w:t>
      </w:r>
    </w:p>
    <w:p w:rsidR="00256930" w:rsidRDefault="00256930" w:rsidP="0025693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65"/>
          <w:tab w:val="left" w:pos="426"/>
          <w:tab w:val="left" w:pos="567"/>
          <w:tab w:val="left" w:leader="dot" w:pos="9629"/>
        </w:tabs>
        <w:autoSpaceDE w:val="0"/>
        <w:autoSpaceDN w:val="0"/>
        <w:adjustRightInd w:val="0"/>
        <w:spacing w:before="5" w:after="0" w:line="274" w:lineRule="exact"/>
        <w:ind w:left="426" w:hanging="426"/>
        <w:rPr>
          <w:rFonts w:asciiTheme="minorHAnsi" w:hAnsiTheme="minorHAnsi"/>
          <w:color w:val="000000"/>
          <w:spacing w:val="-15"/>
          <w:lang w:val="pl-PL"/>
        </w:rPr>
      </w:pPr>
      <w:r>
        <w:rPr>
          <w:rFonts w:asciiTheme="minorHAnsi" w:hAnsiTheme="minorHAnsi" w:cstheme="minorBidi"/>
          <w:lang w:val="pl-PL"/>
        </w:rPr>
        <w:t>Oferta może zawierać wszelkie dodatkowe informacje, jakie oferent uzna za stosowne w związku z niniejszym zaproszeniem.</w:t>
      </w:r>
    </w:p>
    <w:p w:rsidR="00256930" w:rsidRDefault="00256930" w:rsidP="00256930">
      <w:pPr>
        <w:pStyle w:val="Nagwek"/>
        <w:tabs>
          <w:tab w:val="left" w:pos="708"/>
        </w:tabs>
        <w:jc w:val="right"/>
        <w:rPr>
          <w:rFonts w:ascii="Calibri" w:hAnsi="Calibri" w:cs="Calibri"/>
          <w:sz w:val="22"/>
          <w:szCs w:val="22"/>
        </w:rPr>
      </w:pPr>
    </w:p>
    <w:p w:rsidR="00256930" w:rsidRDefault="00256930" w:rsidP="00256930">
      <w:pPr>
        <w:pStyle w:val="Nagwek"/>
        <w:tabs>
          <w:tab w:val="left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p w:rsidR="00256930" w:rsidRDefault="00256930" w:rsidP="00256930">
      <w:pPr>
        <w:autoSpaceDE w:val="0"/>
        <w:autoSpaceDN w:val="0"/>
        <w:adjustRightInd w:val="0"/>
        <w:ind w:firstLine="708"/>
        <w:rPr>
          <w:rFonts w:asciiTheme="minorHAnsi" w:hAnsiTheme="minorHAnsi" w:cs="Tahoma"/>
          <w:lang w:val="pl-PL"/>
        </w:rPr>
      </w:pPr>
    </w:p>
    <w:p w:rsidR="00256930" w:rsidRDefault="00256930" w:rsidP="00256930">
      <w:pPr>
        <w:autoSpaceDE w:val="0"/>
        <w:autoSpaceDN w:val="0"/>
        <w:adjustRightInd w:val="0"/>
        <w:ind w:firstLine="708"/>
        <w:rPr>
          <w:rFonts w:asciiTheme="minorHAnsi" w:hAnsiTheme="minorHAnsi" w:cs="Tahoma"/>
          <w:lang w:val="pl-PL"/>
        </w:rPr>
      </w:pPr>
    </w:p>
    <w:p w:rsidR="00256930" w:rsidRDefault="00256930" w:rsidP="00256930">
      <w:pPr>
        <w:widowControl w:val="0"/>
        <w:ind w:left="800" w:hanging="400"/>
        <w:jc w:val="right"/>
        <w:rPr>
          <w:rFonts w:ascii="Calibri" w:hAnsi="Calibri"/>
          <w:b/>
          <w:color w:val="000000"/>
          <w:lang w:val="pl-PL"/>
        </w:rPr>
      </w:pPr>
    </w:p>
    <w:p w:rsidR="00256930" w:rsidRDefault="00256930" w:rsidP="00256930">
      <w:pPr>
        <w:widowControl w:val="0"/>
        <w:ind w:left="800" w:hanging="400"/>
        <w:jc w:val="right"/>
        <w:rPr>
          <w:rFonts w:ascii="Calibri" w:hAnsi="Calibri"/>
          <w:b/>
          <w:color w:val="000000"/>
          <w:lang w:val="pl-PL"/>
        </w:rPr>
      </w:pPr>
    </w:p>
    <w:p w:rsidR="00256930" w:rsidRDefault="00256930" w:rsidP="00256930">
      <w:pPr>
        <w:widowControl w:val="0"/>
        <w:ind w:left="800" w:hanging="400"/>
        <w:jc w:val="right"/>
        <w:rPr>
          <w:rFonts w:ascii="Calibri" w:hAnsi="Calibri"/>
          <w:b/>
          <w:color w:val="000000"/>
          <w:lang w:val="pl-PL"/>
        </w:rPr>
      </w:pPr>
    </w:p>
    <w:p w:rsidR="00256930" w:rsidRDefault="00256930" w:rsidP="00256930">
      <w:pPr>
        <w:widowControl w:val="0"/>
        <w:ind w:left="800" w:hanging="400"/>
        <w:jc w:val="right"/>
        <w:rPr>
          <w:rFonts w:ascii="Calibri" w:hAnsi="Calibri"/>
          <w:b/>
          <w:color w:val="000000"/>
          <w:lang w:val="pl-PL"/>
        </w:rPr>
      </w:pPr>
    </w:p>
    <w:p w:rsidR="00256930" w:rsidRDefault="00256930" w:rsidP="00256930">
      <w:pPr>
        <w:widowControl w:val="0"/>
        <w:rPr>
          <w:rFonts w:ascii="Calibri" w:hAnsi="Calibri"/>
          <w:b/>
          <w:color w:val="000000"/>
          <w:lang w:val="pl-PL"/>
        </w:rPr>
      </w:pPr>
    </w:p>
    <w:p w:rsidR="00256930" w:rsidRDefault="00BD441F" w:rsidP="00256930">
      <w:pPr>
        <w:widowControl w:val="0"/>
        <w:ind w:left="800" w:hanging="400"/>
        <w:jc w:val="righ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b/>
          <w:color w:val="000000"/>
          <w:lang w:val="pl-PL"/>
        </w:rPr>
        <w:lastRenderedPageBreak/>
        <w:t>ZAŁĄCZNIK nr 1 do ZO/……../2017</w:t>
      </w:r>
    </w:p>
    <w:p w:rsidR="00256930" w:rsidRDefault="00256930" w:rsidP="00256930">
      <w:pPr>
        <w:pStyle w:val="Tekstpodstawowywciety"/>
        <w:widowControl/>
        <w:tabs>
          <w:tab w:val="left" w:pos="2460"/>
        </w:tabs>
        <w:spacing w:line="240" w:lineRule="auto"/>
        <w:jc w:val="right"/>
        <w:rPr>
          <w:rFonts w:ascii="Calibri" w:hAnsi="Calibri"/>
          <w:b/>
          <w:sz w:val="22"/>
          <w:szCs w:val="22"/>
        </w:rPr>
      </w:pPr>
    </w:p>
    <w:p w:rsidR="00256930" w:rsidRDefault="00256930" w:rsidP="00256930">
      <w:pPr>
        <w:pStyle w:val="Tekstpodstawowywciety"/>
        <w:widowControl/>
        <w:tabs>
          <w:tab w:val="left" w:pos="2460"/>
        </w:tabs>
        <w:spacing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 O R M U L A R Z       O  F  E  R  T  O W Y</w:t>
      </w:r>
    </w:p>
    <w:p w:rsidR="00256930" w:rsidRDefault="00256930" w:rsidP="00256930">
      <w:pPr>
        <w:tabs>
          <w:tab w:val="left" w:pos="2460"/>
        </w:tabs>
        <w:jc w:val="both"/>
        <w:rPr>
          <w:rFonts w:ascii="Calibri" w:hAnsi="Calibri"/>
          <w:b/>
          <w:lang w:val="pl-PL"/>
        </w:rPr>
      </w:pPr>
    </w:p>
    <w:p w:rsidR="00256930" w:rsidRDefault="00256930" w:rsidP="00256930">
      <w:pPr>
        <w:tabs>
          <w:tab w:val="left" w:pos="2460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Dane Wykonawcy</w:t>
      </w:r>
    </w:p>
    <w:p w:rsidR="00256930" w:rsidRDefault="00256930" w:rsidP="00256930">
      <w:pPr>
        <w:tabs>
          <w:tab w:val="left" w:pos="2460"/>
        </w:tabs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Nazwa   firmy     .............................................................................................................................</w:t>
      </w:r>
    </w:p>
    <w:p w:rsidR="00256930" w:rsidRDefault="00256930" w:rsidP="00256930">
      <w:pPr>
        <w:tabs>
          <w:tab w:val="left" w:pos="2460"/>
        </w:tabs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Adres   /  siedziba /  ..............................................................................................................................</w:t>
      </w:r>
    </w:p>
    <w:p w:rsidR="00256930" w:rsidRPr="00FA149D" w:rsidRDefault="00256930" w:rsidP="00256930">
      <w:pPr>
        <w:tabs>
          <w:tab w:val="left" w:pos="2460"/>
        </w:tabs>
        <w:rPr>
          <w:rFonts w:ascii="Calibri" w:hAnsi="Calibri"/>
        </w:rPr>
      </w:pPr>
      <w:proofErr w:type="spellStart"/>
      <w:r w:rsidRPr="00FA149D">
        <w:rPr>
          <w:rFonts w:ascii="Calibri" w:hAnsi="Calibri"/>
        </w:rPr>
        <w:t>tel</w:t>
      </w:r>
      <w:proofErr w:type="spellEnd"/>
      <w:r w:rsidRPr="00FA149D">
        <w:rPr>
          <w:rFonts w:ascii="Calibri" w:hAnsi="Calibri"/>
        </w:rPr>
        <w:t>/ fax ........................................</w:t>
      </w:r>
    </w:p>
    <w:p w:rsidR="00256930" w:rsidRPr="00FA149D" w:rsidRDefault="00256930" w:rsidP="00256930">
      <w:pPr>
        <w:pStyle w:val="Tekstpodstawowywciety"/>
        <w:widowControl/>
        <w:tabs>
          <w:tab w:val="left" w:pos="2460"/>
        </w:tabs>
        <w:spacing w:line="240" w:lineRule="auto"/>
        <w:jc w:val="left"/>
        <w:rPr>
          <w:rFonts w:ascii="Calibri" w:hAnsi="Calibri"/>
          <w:sz w:val="22"/>
          <w:szCs w:val="22"/>
          <w:lang w:val="en-US"/>
        </w:rPr>
      </w:pPr>
      <w:proofErr w:type="spellStart"/>
      <w:r w:rsidRPr="00FA149D">
        <w:rPr>
          <w:rFonts w:ascii="Calibri" w:hAnsi="Calibri"/>
          <w:sz w:val="22"/>
          <w:szCs w:val="22"/>
          <w:lang w:val="en-US"/>
        </w:rPr>
        <w:t>Nr</w:t>
      </w:r>
      <w:proofErr w:type="spellEnd"/>
      <w:r w:rsidRPr="00FA149D">
        <w:rPr>
          <w:rFonts w:ascii="Calibri" w:hAnsi="Calibri"/>
          <w:sz w:val="22"/>
          <w:szCs w:val="22"/>
          <w:lang w:val="en-US"/>
        </w:rPr>
        <w:t xml:space="preserve"> KRS ………….NIP: ............................</w:t>
      </w:r>
      <w:proofErr w:type="spellStart"/>
      <w:r w:rsidRPr="00FA149D">
        <w:rPr>
          <w:rFonts w:ascii="Calibri" w:hAnsi="Calibri"/>
          <w:sz w:val="22"/>
          <w:szCs w:val="22"/>
          <w:lang w:val="en-US"/>
        </w:rPr>
        <w:t>Regon</w:t>
      </w:r>
      <w:proofErr w:type="spellEnd"/>
      <w:r w:rsidRPr="00FA149D">
        <w:rPr>
          <w:rFonts w:ascii="Calibri" w:hAnsi="Calibri"/>
          <w:sz w:val="22"/>
          <w:szCs w:val="22"/>
          <w:lang w:val="en-US"/>
        </w:rPr>
        <w:t>: .....................................</w:t>
      </w:r>
    </w:p>
    <w:p w:rsidR="00256930" w:rsidRPr="00FA149D" w:rsidRDefault="00256930" w:rsidP="00256930">
      <w:pPr>
        <w:pStyle w:val="Tekstpodstawowywciety"/>
        <w:widowControl/>
        <w:tabs>
          <w:tab w:val="left" w:pos="2460"/>
        </w:tabs>
        <w:snapToGrid/>
        <w:spacing w:line="240" w:lineRule="auto"/>
        <w:rPr>
          <w:rFonts w:ascii="Calibri" w:hAnsi="Calibri"/>
          <w:sz w:val="22"/>
          <w:szCs w:val="22"/>
          <w:lang w:val="en-US"/>
        </w:rPr>
      </w:pPr>
      <w:r w:rsidRPr="00FA149D">
        <w:rPr>
          <w:rFonts w:ascii="Calibri" w:hAnsi="Calibri"/>
          <w:sz w:val="22"/>
          <w:szCs w:val="22"/>
          <w:lang w:val="en-US"/>
        </w:rPr>
        <w:t xml:space="preserve">     </w:t>
      </w:r>
    </w:p>
    <w:p w:rsidR="00256930" w:rsidRDefault="00256930" w:rsidP="00256930">
      <w:pPr>
        <w:pStyle w:val="Tekstpodstawowywciety"/>
        <w:widowControl/>
        <w:tabs>
          <w:tab w:val="left" w:pos="2460"/>
        </w:tabs>
        <w:snapToGrid/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Nawiązując</w:t>
      </w:r>
      <w:r w:rsidR="00A27DE0">
        <w:rPr>
          <w:rFonts w:ascii="Calibri" w:hAnsi="Calibri"/>
          <w:sz w:val="22"/>
          <w:szCs w:val="22"/>
        </w:rPr>
        <w:t xml:space="preserve">  do  zapytania ofertowego ZO/….. /2017 z dnia </w:t>
      </w:r>
      <w:r w:rsidR="00C06F94">
        <w:rPr>
          <w:rFonts w:ascii="Calibri" w:hAnsi="Calibri"/>
          <w:sz w:val="22"/>
          <w:szCs w:val="22"/>
        </w:rPr>
        <w:t>1</w:t>
      </w:r>
      <w:r w:rsidR="00FC778B">
        <w:rPr>
          <w:rFonts w:ascii="Calibri" w:hAnsi="Calibri"/>
          <w:sz w:val="22"/>
          <w:szCs w:val="22"/>
        </w:rPr>
        <w:t>7</w:t>
      </w:r>
      <w:r w:rsidR="00C06F94">
        <w:rPr>
          <w:rFonts w:ascii="Calibri" w:hAnsi="Calibri"/>
          <w:sz w:val="22"/>
          <w:szCs w:val="22"/>
        </w:rPr>
        <w:t>.07</w:t>
      </w:r>
      <w:r w:rsidR="00A27DE0">
        <w:rPr>
          <w:rFonts w:ascii="Calibri" w:hAnsi="Calibri"/>
          <w:sz w:val="22"/>
          <w:szCs w:val="22"/>
        </w:rPr>
        <w:t>.2017</w:t>
      </w:r>
      <w:r>
        <w:rPr>
          <w:rFonts w:ascii="Calibri" w:hAnsi="Calibri"/>
          <w:sz w:val="22"/>
          <w:szCs w:val="22"/>
        </w:rPr>
        <w:t xml:space="preserve"> r. dotyczącego</w:t>
      </w:r>
    </w:p>
    <w:p w:rsidR="00256930" w:rsidRDefault="00256930" w:rsidP="00256930">
      <w:pPr>
        <w:tabs>
          <w:tab w:val="left" w:pos="2460"/>
        </w:tabs>
        <w:jc w:val="both"/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256930" w:rsidTr="00256930">
        <w:trPr>
          <w:trHeight w:val="1414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0" w:rsidRDefault="00256930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281" w:right="139" w:firstLine="15"/>
              <w:jc w:val="both"/>
              <w:rPr>
                <w:rFonts w:ascii="Calibri" w:hAnsi="Calibri"/>
                <w:i w:val="0"/>
                <w:sz w:val="22"/>
                <w:szCs w:val="22"/>
                <w:lang w:val="pl-PL"/>
              </w:rPr>
            </w:pPr>
          </w:p>
          <w:p w:rsidR="0092637E" w:rsidRDefault="00256930" w:rsidP="00BD441F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139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i w:val="0"/>
                <w:sz w:val="22"/>
                <w:szCs w:val="22"/>
                <w:lang w:val="pl-PL"/>
              </w:rPr>
              <w:t xml:space="preserve">Przedmiot zamówienia: </w:t>
            </w:r>
            <w:r w:rsidR="00BD441F">
              <w:rPr>
                <w:rFonts w:asciiTheme="minorHAnsi" w:hAnsiTheme="minorHAnsi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</w:p>
          <w:p w:rsidR="00BD441F" w:rsidRDefault="00BD441F" w:rsidP="00BD441F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139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pl-PL"/>
              </w:rPr>
              <w:t xml:space="preserve">Prowadzenie prac konserwacyjnych instalacji technicznych </w:t>
            </w: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pl-PL"/>
              </w:rPr>
              <w:t>wod</w:t>
            </w:r>
            <w:proofErr w:type="spellEnd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pl-PL"/>
              </w:rPr>
              <w:t>kan</w:t>
            </w:r>
            <w:proofErr w:type="spellEnd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pl-PL"/>
              </w:rPr>
              <w:t xml:space="preserve"> w budynku Zachęty – Narodowej Galerii Sztuki i w galerii MPZ w Warszawie ul. Gałczyńskiego 3.</w:t>
            </w:r>
          </w:p>
          <w:p w:rsidR="00256930" w:rsidRDefault="00256930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281" w:right="139" w:firstLine="1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  <w:lang w:val="pl-PL"/>
              </w:rPr>
            </w:pPr>
          </w:p>
          <w:p w:rsidR="00256930" w:rsidRDefault="00256930">
            <w:pPr>
              <w:shd w:val="clear" w:color="auto" w:fill="FFFFFF"/>
              <w:spacing w:before="264"/>
              <w:rPr>
                <w:rFonts w:ascii="Calibri" w:hAnsi="Calibri"/>
                <w:color w:val="000000"/>
                <w:spacing w:val="-3"/>
                <w:lang w:val="pl-PL"/>
              </w:rPr>
            </w:pPr>
          </w:p>
        </w:tc>
      </w:tr>
    </w:tbl>
    <w:p w:rsidR="00256930" w:rsidRDefault="00256930" w:rsidP="00256930">
      <w:pPr>
        <w:pStyle w:val="Tekstpodstawowy2"/>
        <w:tabs>
          <w:tab w:val="left" w:pos="2460"/>
        </w:tabs>
        <w:rPr>
          <w:rFonts w:ascii="Calibri" w:hAnsi="Calibri"/>
          <w:sz w:val="22"/>
          <w:szCs w:val="22"/>
        </w:rPr>
      </w:pPr>
    </w:p>
    <w:p w:rsidR="00256930" w:rsidRDefault="00256930" w:rsidP="00256930">
      <w:pPr>
        <w:pStyle w:val="Tekstpodstawowy2"/>
        <w:tabs>
          <w:tab w:val="left" w:pos="24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oferujemy wykonanie przedmiotu zamówienia zgodnie ze złożoną ofertą na warunkach zawartych </w:t>
      </w:r>
    </w:p>
    <w:p w:rsidR="00256930" w:rsidRDefault="00256930" w:rsidP="00256930">
      <w:pPr>
        <w:pStyle w:val="Tekstpodstawowy2"/>
        <w:tabs>
          <w:tab w:val="left" w:pos="2460"/>
        </w:tabs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projekcie umowy:</w:t>
      </w:r>
    </w:p>
    <w:p w:rsidR="00256930" w:rsidRDefault="00256930" w:rsidP="00256930">
      <w:pPr>
        <w:pStyle w:val="Tekstpodstawowy2"/>
        <w:tabs>
          <w:tab w:val="left" w:pos="2460"/>
        </w:tabs>
        <w:ind w:left="180"/>
        <w:rPr>
          <w:rFonts w:ascii="Calibri" w:hAnsi="Calibri"/>
          <w:sz w:val="22"/>
          <w:szCs w:val="22"/>
        </w:rPr>
      </w:pPr>
    </w:p>
    <w:p w:rsidR="00256930" w:rsidRDefault="00256930" w:rsidP="00256930">
      <w:pPr>
        <w:pStyle w:val="Tekstpodstawowy2"/>
        <w:tabs>
          <w:tab w:val="left" w:pos="2460"/>
        </w:tabs>
        <w:ind w:left="18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kwotę ryczałtową za 1 miesiąc  </w:t>
      </w:r>
      <w:r>
        <w:rPr>
          <w:rFonts w:ascii="Calibri" w:hAnsi="Calibri"/>
          <w:bCs/>
          <w:sz w:val="22"/>
          <w:szCs w:val="22"/>
        </w:rPr>
        <w:t>...................................zł brutto</w:t>
      </w:r>
    </w:p>
    <w:p w:rsidR="00256930" w:rsidRDefault="00256930" w:rsidP="00256930">
      <w:pPr>
        <w:pStyle w:val="Tekstpodstawowy2"/>
        <w:tabs>
          <w:tab w:val="left" w:pos="2460"/>
        </w:tabs>
        <w:ind w:left="18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256930" w:rsidRDefault="00256930" w:rsidP="00256930">
      <w:pPr>
        <w:pStyle w:val="Tekstpodstawowy2"/>
        <w:tabs>
          <w:tab w:val="left" w:pos="2460"/>
        </w:tabs>
        <w:ind w:left="18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co stanowi </w:t>
      </w:r>
      <w:r>
        <w:rPr>
          <w:rFonts w:ascii="Calibri" w:hAnsi="Calibri"/>
          <w:sz w:val="22"/>
          <w:szCs w:val="22"/>
        </w:rPr>
        <w:t xml:space="preserve"> łączną kwotę </w:t>
      </w:r>
      <w:r>
        <w:rPr>
          <w:rFonts w:ascii="Calibri" w:hAnsi="Calibri"/>
          <w:bCs/>
          <w:sz w:val="22"/>
          <w:szCs w:val="22"/>
        </w:rPr>
        <w:t>brutto  ...................zł w okresie obowiązywania umowy (</w:t>
      </w:r>
      <w:proofErr w:type="spellStart"/>
      <w:r>
        <w:rPr>
          <w:rFonts w:ascii="Calibri" w:hAnsi="Calibri"/>
          <w:bCs/>
          <w:sz w:val="22"/>
          <w:szCs w:val="22"/>
        </w:rPr>
        <w:t>tj</w:t>
      </w:r>
      <w:proofErr w:type="spellEnd"/>
      <w:r w:rsidR="00B32B1A">
        <w:rPr>
          <w:rFonts w:ascii="Calibri" w:hAnsi="Calibri"/>
          <w:bCs/>
          <w:sz w:val="22"/>
          <w:szCs w:val="22"/>
        </w:rPr>
        <w:t xml:space="preserve"> w okresie 18 </w:t>
      </w:r>
      <w:r>
        <w:rPr>
          <w:rFonts w:ascii="Calibri" w:hAnsi="Calibri"/>
          <w:bCs/>
          <w:sz w:val="22"/>
          <w:szCs w:val="22"/>
        </w:rPr>
        <w:t>m-</w:t>
      </w:r>
      <w:proofErr w:type="spellStart"/>
      <w:r>
        <w:rPr>
          <w:rFonts w:ascii="Calibri" w:hAnsi="Calibri"/>
          <w:bCs/>
          <w:sz w:val="22"/>
          <w:szCs w:val="22"/>
        </w:rPr>
        <w:t>c</w:t>
      </w:r>
      <w:r w:rsidR="00B32B1A">
        <w:rPr>
          <w:rFonts w:ascii="Calibri" w:hAnsi="Calibri"/>
          <w:bCs/>
          <w:sz w:val="22"/>
          <w:szCs w:val="22"/>
        </w:rPr>
        <w:t>y</w:t>
      </w:r>
      <w:proofErr w:type="spellEnd"/>
      <w:r>
        <w:rPr>
          <w:rFonts w:ascii="Calibri" w:hAnsi="Calibri"/>
          <w:bCs/>
          <w:sz w:val="22"/>
          <w:szCs w:val="22"/>
        </w:rPr>
        <w:t>)</w:t>
      </w:r>
      <w:r w:rsidR="00B32B1A">
        <w:rPr>
          <w:rFonts w:ascii="Calibri" w:hAnsi="Calibri"/>
          <w:bCs/>
          <w:sz w:val="22"/>
          <w:szCs w:val="22"/>
        </w:rPr>
        <w:t xml:space="preserve"> </w:t>
      </w:r>
    </w:p>
    <w:p w:rsidR="00256930" w:rsidRDefault="00256930" w:rsidP="00256930">
      <w:pPr>
        <w:pStyle w:val="Tekstpodstawowy2"/>
        <w:tabs>
          <w:tab w:val="left" w:pos="2460"/>
        </w:tabs>
        <w:ind w:left="180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256930" w:rsidRDefault="00B32B1A" w:rsidP="00256930">
      <w:pPr>
        <w:pStyle w:val="Tekstpodstawowy2"/>
        <w:tabs>
          <w:tab w:val="left" w:pos="2460"/>
        </w:tabs>
        <w:ind w:lef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Cenę należy wyliczyć: cena za 1 –c x 18 m-</w:t>
      </w:r>
      <w:proofErr w:type="spellStart"/>
      <w:r>
        <w:rPr>
          <w:rFonts w:ascii="Calibri" w:hAnsi="Calibri"/>
          <w:b/>
          <w:sz w:val="22"/>
          <w:szCs w:val="22"/>
        </w:rPr>
        <w:t>cy</w:t>
      </w:r>
      <w:proofErr w:type="spellEnd"/>
    </w:p>
    <w:p w:rsidR="00256930" w:rsidRDefault="00256930" w:rsidP="00256930">
      <w:pPr>
        <w:pStyle w:val="Tekstpodstawowy2"/>
        <w:tabs>
          <w:tab w:val="left" w:pos="246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Zobowiązujemy się do real</w:t>
      </w:r>
      <w:r w:rsidR="004F210F">
        <w:rPr>
          <w:rFonts w:ascii="Calibri" w:hAnsi="Calibri"/>
          <w:sz w:val="22"/>
          <w:szCs w:val="22"/>
        </w:rPr>
        <w:t>izacji zamówienia przez okres 18</w:t>
      </w:r>
      <w:r>
        <w:rPr>
          <w:rFonts w:ascii="Calibri" w:hAnsi="Calibri"/>
          <w:sz w:val="22"/>
          <w:szCs w:val="22"/>
        </w:rPr>
        <w:t xml:space="preserve"> miesięcy od daty podpisania umowy. </w:t>
      </w:r>
    </w:p>
    <w:p w:rsidR="00256930" w:rsidRPr="00B32B1A" w:rsidRDefault="00256930" w:rsidP="00256930">
      <w:pPr>
        <w:pStyle w:val="Tekstpodstawowy2"/>
        <w:tabs>
          <w:tab w:val="left" w:pos="2460"/>
        </w:tabs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Zobowiązujemy się do świadczenia usługi będącej przedmiotem zamówienia zgodnie z wymaganiami określonymi w opisie przedmiotu zamówienia i deklarujemy </w:t>
      </w:r>
      <w:r w:rsidRPr="00B32B1A">
        <w:rPr>
          <w:rFonts w:ascii="Calibri" w:hAnsi="Calibri"/>
          <w:b/>
          <w:sz w:val="22"/>
          <w:szCs w:val="22"/>
        </w:rPr>
        <w:t>czas reakcji na zgłoszenie awarii ………. godz. od przyjęcia zgłoszenia telefonicznego.</w:t>
      </w:r>
    </w:p>
    <w:p w:rsidR="00256930" w:rsidRDefault="00256930" w:rsidP="00256930">
      <w:pPr>
        <w:pStyle w:val="Tekstpodstawowy2"/>
        <w:tabs>
          <w:tab w:val="left" w:pos="24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Oświadczamy, że w cenie oferty zostały uwzględnione wszystkie koszty wykonania zamówienia.</w:t>
      </w:r>
    </w:p>
    <w:p w:rsidR="00256930" w:rsidRDefault="00256930" w:rsidP="00256930">
      <w:pPr>
        <w:pStyle w:val="Tekstpodstawowy2"/>
        <w:tabs>
          <w:tab w:val="left" w:pos="2460"/>
        </w:tabs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Zapoznaliśmy się ze wzorem umowy i nie wnosimy w stosunku do niego żadnych uwag, a w przypadku wyboru naszej oferty, podpiszemy umowę na warunkach w nim określonych. </w:t>
      </w:r>
    </w:p>
    <w:p w:rsidR="00256930" w:rsidRDefault="00256930" w:rsidP="00256930">
      <w:pPr>
        <w:tabs>
          <w:tab w:val="left" w:pos="2460"/>
        </w:tabs>
        <w:jc w:val="both"/>
        <w:rPr>
          <w:rFonts w:ascii="Calibri" w:hAnsi="Calibri"/>
          <w:lang w:val="pl-PL"/>
        </w:rPr>
      </w:pPr>
    </w:p>
    <w:p w:rsidR="00256930" w:rsidRDefault="00256930" w:rsidP="00256930">
      <w:pPr>
        <w:tabs>
          <w:tab w:val="left" w:pos="2460"/>
        </w:tabs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</w:t>
      </w:r>
      <w:r>
        <w:rPr>
          <w:rFonts w:ascii="Calibri" w:hAnsi="Calibri"/>
          <w:lang w:val="pl-PL"/>
        </w:rPr>
        <w:tab/>
      </w:r>
      <w:bookmarkStart w:id="0" w:name="_GoBack"/>
      <w:bookmarkEnd w:id="0"/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>................................................................</w:t>
      </w:r>
    </w:p>
    <w:p w:rsidR="00256930" w:rsidRDefault="00256930" w:rsidP="00256930">
      <w:pPr>
        <w:tabs>
          <w:tab w:val="left" w:pos="2460"/>
        </w:tabs>
        <w:spacing w:line="24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miejscowość, data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imienne pieczęcie oraz podpisy osób</w:t>
      </w:r>
    </w:p>
    <w:p w:rsidR="00A36AC8" w:rsidRPr="00FC697C" w:rsidRDefault="00256930" w:rsidP="00FC697C">
      <w:pPr>
        <w:tabs>
          <w:tab w:val="left" w:pos="2460"/>
        </w:tabs>
        <w:spacing w:line="24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  uprawnio</w:t>
      </w:r>
      <w:r w:rsidR="0092637E">
        <w:rPr>
          <w:rFonts w:ascii="Calibri" w:hAnsi="Calibri"/>
          <w:lang w:val="pl-PL"/>
        </w:rPr>
        <w:t>nych do reprezentowania oferen</w:t>
      </w:r>
      <w:r w:rsidR="00911933">
        <w:rPr>
          <w:rFonts w:ascii="Calibri" w:hAnsi="Calibri"/>
          <w:lang w:val="pl-PL"/>
        </w:rPr>
        <w:t>t</w:t>
      </w:r>
      <w:r w:rsidR="0092637E">
        <w:rPr>
          <w:rFonts w:ascii="Calibri" w:hAnsi="Calibri"/>
          <w:lang w:val="pl-PL"/>
        </w:rPr>
        <w:t>a</w:t>
      </w:r>
    </w:p>
    <w:sectPr w:rsidR="00A36AC8" w:rsidRPr="00FC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732641"/>
    <w:multiLevelType w:val="hybridMultilevel"/>
    <w:tmpl w:val="6B760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703AB2"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14A83"/>
    <w:multiLevelType w:val="multilevel"/>
    <w:tmpl w:val="29E49EA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61F23"/>
    <w:multiLevelType w:val="hybridMultilevel"/>
    <w:tmpl w:val="5DCA9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30"/>
    <w:rsid w:val="0012469F"/>
    <w:rsid w:val="00221B35"/>
    <w:rsid w:val="00256930"/>
    <w:rsid w:val="00337D12"/>
    <w:rsid w:val="004F210F"/>
    <w:rsid w:val="005335CE"/>
    <w:rsid w:val="00605A6F"/>
    <w:rsid w:val="00911933"/>
    <w:rsid w:val="0092637E"/>
    <w:rsid w:val="00A27DE0"/>
    <w:rsid w:val="00A36AC8"/>
    <w:rsid w:val="00B32B1A"/>
    <w:rsid w:val="00BD441F"/>
    <w:rsid w:val="00C06F94"/>
    <w:rsid w:val="00FA149D"/>
    <w:rsid w:val="00FC697C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33E3-D2C7-41EF-B71E-BDD3C7A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930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256930"/>
    <w:pPr>
      <w:numPr>
        <w:numId w:val="1"/>
      </w:numPr>
      <w:suppressAutoHyphens/>
      <w:spacing w:after="0" w:line="100" w:lineRule="atLeast"/>
      <w:ind w:left="1920" w:firstLine="0"/>
      <w:outlineLvl w:val="0"/>
    </w:pPr>
    <w:rPr>
      <w:rFonts w:ascii="Times New Roman" w:eastAsia="Times New Roman" w:hAnsi="Times New Roman" w:cs="Tahoma"/>
      <w:b/>
      <w:bCs/>
      <w:sz w:val="28"/>
      <w:szCs w:val="28"/>
      <w:lang w:eastAsia="ar-SA" w:bidi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256930"/>
    <w:pPr>
      <w:numPr>
        <w:ilvl w:val="1"/>
        <w:numId w:val="1"/>
      </w:numPr>
      <w:suppressAutoHyphens/>
      <w:spacing w:after="0" w:line="100" w:lineRule="atLeast"/>
      <w:ind w:left="116" w:firstLine="0"/>
      <w:outlineLvl w:val="1"/>
    </w:pPr>
    <w:rPr>
      <w:rFonts w:ascii="Times New Roman" w:eastAsia="Times New Roman" w:hAnsi="Times New Roman" w:cs="Tahoma"/>
      <w:b/>
      <w:bCs/>
      <w:sz w:val="20"/>
      <w:szCs w:val="20"/>
      <w:lang w:eastAsia="ar-SA" w:bidi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56930"/>
    <w:pPr>
      <w:numPr>
        <w:ilvl w:val="2"/>
        <w:numId w:val="1"/>
      </w:numPr>
      <w:suppressAutoHyphens/>
      <w:spacing w:after="0" w:line="100" w:lineRule="atLeast"/>
      <w:ind w:left="833" w:hanging="537"/>
      <w:outlineLvl w:val="2"/>
    </w:pPr>
    <w:rPr>
      <w:rFonts w:ascii="Times New Roman" w:eastAsia="Times New Roman" w:hAnsi="Times New Roman" w:cs="Tahoma"/>
      <w:b/>
      <w:bCs/>
      <w:i/>
      <w:sz w:val="2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930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56930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56930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2569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930"/>
    <w:rPr>
      <w:rFonts w:asciiTheme="majorHAnsi" w:hAnsiTheme="majorHAnsi" w:cstheme="majorBidi"/>
      <w:lang w:val="en-US" w:bidi="en-US"/>
    </w:rPr>
  </w:style>
  <w:style w:type="paragraph" w:styleId="Nagwek">
    <w:name w:val="header"/>
    <w:basedOn w:val="Normalny"/>
    <w:link w:val="NagwekZnak"/>
    <w:semiHidden/>
    <w:unhideWhenUsed/>
    <w:rsid w:val="002569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25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6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56930"/>
    <w:rPr>
      <w:rFonts w:asciiTheme="majorHAnsi" w:hAnsiTheme="majorHAnsi" w:cstheme="majorBid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2569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6930"/>
    <w:pPr>
      <w:ind w:left="720"/>
      <w:contextualSpacing/>
    </w:pPr>
  </w:style>
  <w:style w:type="paragraph" w:customStyle="1" w:styleId="Tekstpodstawowywciety">
    <w:name w:val="Tekst podstawowy wciety"/>
    <w:basedOn w:val="Normalny"/>
    <w:rsid w:val="0025693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baranski@zacheta.art.pl" TargetMode="External"/><Relationship Id="rId5" Type="http://schemas.openxmlformats.org/officeDocument/2006/relationships/hyperlink" Target="mailto:m.popiolek@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Barański</dc:creator>
  <cp:keywords/>
  <dc:description/>
  <cp:lastModifiedBy>Anna Sokólska</cp:lastModifiedBy>
  <cp:revision>4</cp:revision>
  <dcterms:created xsi:type="dcterms:W3CDTF">2017-07-17T09:08:00Z</dcterms:created>
  <dcterms:modified xsi:type="dcterms:W3CDTF">2017-07-17T09:21:00Z</dcterms:modified>
</cp:coreProperties>
</file>