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BD6B4" w14:textId="77777777" w:rsidR="009D44A5" w:rsidRPr="008630DB" w:rsidRDefault="009D44A5" w:rsidP="009D44A5">
      <w:pPr>
        <w:spacing w:line="276" w:lineRule="auto"/>
        <w:ind w:left="5246" w:firstLine="70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Załącznik nr 2 do SIWZ</w:t>
      </w:r>
    </w:p>
    <w:p w14:paraId="32687EE0" w14:textId="77777777" w:rsidR="009D44A5" w:rsidRPr="003C64CE" w:rsidRDefault="009D44A5" w:rsidP="009D44A5">
      <w:pPr>
        <w:spacing w:line="276" w:lineRule="auto"/>
        <w:ind w:left="5246" w:firstLine="70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ZP/01/2020</w:t>
      </w:r>
    </w:p>
    <w:p w14:paraId="6DD815CA" w14:textId="77777777" w:rsidR="009D44A5" w:rsidRPr="003C64CE" w:rsidRDefault="009D44A5" w:rsidP="009D44A5">
      <w:pPr>
        <w:spacing w:line="276" w:lineRule="auto"/>
        <w:ind w:left="5246" w:firstLine="708"/>
        <w:rPr>
          <w:rFonts w:asciiTheme="minorHAnsi" w:hAnsiTheme="minorHAnsi" w:cstheme="minorHAnsi"/>
          <w:b/>
          <w:sz w:val="22"/>
          <w:szCs w:val="22"/>
        </w:rPr>
      </w:pPr>
    </w:p>
    <w:p w14:paraId="15C8CBFD" w14:textId="77777777" w:rsidR="009D44A5" w:rsidRPr="003C64CE" w:rsidRDefault="009D44A5" w:rsidP="009D44A5">
      <w:pPr>
        <w:spacing w:line="276" w:lineRule="auto"/>
        <w:ind w:left="5246" w:firstLine="708"/>
        <w:rPr>
          <w:rFonts w:asciiTheme="minorHAnsi" w:hAnsiTheme="minorHAnsi" w:cstheme="minorHAnsi"/>
          <w:b/>
          <w:sz w:val="22"/>
          <w:szCs w:val="22"/>
        </w:rPr>
      </w:pPr>
    </w:p>
    <w:p w14:paraId="53466813" w14:textId="77777777" w:rsidR="009D44A5" w:rsidRPr="003C64CE" w:rsidRDefault="009D44A5" w:rsidP="009D44A5">
      <w:pPr>
        <w:spacing w:line="276" w:lineRule="auto"/>
        <w:ind w:left="5246" w:firstLine="708"/>
        <w:rPr>
          <w:rFonts w:asciiTheme="minorHAnsi" w:hAnsiTheme="minorHAnsi" w:cstheme="minorHAnsi"/>
          <w:b/>
          <w:sz w:val="22"/>
          <w:szCs w:val="22"/>
        </w:rPr>
      </w:pPr>
    </w:p>
    <w:p w14:paraId="4F137F76" w14:textId="77777777" w:rsidR="009D44A5" w:rsidRPr="003C64CE" w:rsidRDefault="009D44A5" w:rsidP="009D44A5">
      <w:pPr>
        <w:spacing w:line="276" w:lineRule="auto"/>
        <w:ind w:left="4111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ab/>
        <w:t>Zamawiający:</w:t>
      </w:r>
    </w:p>
    <w:p w14:paraId="3A0DB48C" w14:textId="77777777" w:rsidR="009D44A5" w:rsidRPr="003C64CE" w:rsidRDefault="009D44A5" w:rsidP="009D44A5">
      <w:pPr>
        <w:spacing w:line="276" w:lineRule="auto"/>
        <w:ind w:left="4111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Zachęta - Narodowa Galeria Sztuki</w:t>
      </w:r>
    </w:p>
    <w:p w14:paraId="3AD4412A" w14:textId="77777777" w:rsidR="009D44A5" w:rsidRPr="003C64CE" w:rsidRDefault="009D44A5" w:rsidP="009D44A5">
      <w:pPr>
        <w:spacing w:line="276" w:lineRule="auto"/>
        <w:ind w:left="4111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Plac Małachowskiego 3</w:t>
      </w:r>
    </w:p>
    <w:p w14:paraId="7BD4CE15" w14:textId="77777777" w:rsidR="009D44A5" w:rsidRPr="003C64CE" w:rsidRDefault="009D44A5" w:rsidP="009D44A5">
      <w:pPr>
        <w:spacing w:line="276" w:lineRule="auto"/>
        <w:ind w:left="4111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00 - 916 Warszawa</w:t>
      </w:r>
    </w:p>
    <w:p w14:paraId="2DF2F610" w14:textId="77777777" w:rsidR="009D44A5" w:rsidRPr="003C64CE" w:rsidRDefault="009D44A5" w:rsidP="009D44A5">
      <w:pPr>
        <w:spacing w:line="276" w:lineRule="auto"/>
        <w:ind w:left="411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</w:p>
    <w:p w14:paraId="5CD69628" w14:textId="77777777" w:rsidR="009D44A5" w:rsidRPr="003C64CE" w:rsidRDefault="009D44A5" w:rsidP="009D44A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F4B6E46" w14:textId="77777777" w:rsidR="009D44A5" w:rsidRPr="003C64CE" w:rsidRDefault="009D44A5" w:rsidP="009D44A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7BD242ED" w14:textId="77777777" w:rsidR="009D44A5" w:rsidRPr="003C64CE" w:rsidRDefault="009D44A5" w:rsidP="009D44A5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14:paraId="4C5E7396" w14:textId="77777777" w:rsidR="009D44A5" w:rsidRPr="003C64CE" w:rsidRDefault="009D44A5" w:rsidP="009D44A5">
      <w:pPr>
        <w:spacing w:line="276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3C64CE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C64CE">
        <w:rPr>
          <w:rFonts w:asciiTheme="minorHAnsi" w:hAnsiTheme="minorHAnsi" w:cstheme="minorHAnsi"/>
          <w:i/>
          <w:sz w:val="22"/>
          <w:szCs w:val="22"/>
        </w:rPr>
        <w:t>)</w:t>
      </w:r>
    </w:p>
    <w:p w14:paraId="5E851423" w14:textId="77777777" w:rsidR="009D44A5" w:rsidRPr="003C64CE" w:rsidRDefault="009D44A5" w:rsidP="009D44A5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3C64CE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326269F8" w14:textId="77777777" w:rsidR="009D44A5" w:rsidRPr="003C64CE" w:rsidRDefault="009D44A5" w:rsidP="009D44A5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14:paraId="04880E1D" w14:textId="77777777" w:rsidR="009D44A5" w:rsidRPr="003C64CE" w:rsidRDefault="009D44A5" w:rsidP="009D44A5">
      <w:pPr>
        <w:spacing w:line="276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729218CB" w14:textId="77777777" w:rsidR="009D44A5" w:rsidRPr="003C64CE" w:rsidRDefault="009D44A5" w:rsidP="009D44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9CE0EAB" w14:textId="77777777" w:rsidR="009D44A5" w:rsidRPr="003C64CE" w:rsidRDefault="009D44A5" w:rsidP="009D44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11597C1" w14:textId="77777777" w:rsidR="009D44A5" w:rsidRPr="003C64CE" w:rsidRDefault="009D44A5" w:rsidP="009D44A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64CE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14:paraId="546B9497" w14:textId="77777777" w:rsidR="009D44A5" w:rsidRPr="003C64CE" w:rsidRDefault="009D44A5" w:rsidP="009D44A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14:paraId="3E3037A7" w14:textId="77777777" w:rsidR="009D44A5" w:rsidRPr="003C64CE" w:rsidRDefault="009D44A5" w:rsidP="009D44A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3C64CE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3C64CE">
        <w:rPr>
          <w:rFonts w:asciiTheme="minorHAnsi" w:hAnsiTheme="minorHAnsi" w:cstheme="minorHAnsi"/>
          <w:b/>
          <w:sz w:val="22"/>
          <w:szCs w:val="22"/>
        </w:rPr>
        <w:t xml:space="preserve">), </w:t>
      </w:r>
    </w:p>
    <w:p w14:paraId="5AD3D07E" w14:textId="77777777" w:rsidR="009D44A5" w:rsidRPr="003C64CE" w:rsidRDefault="009D44A5" w:rsidP="009D44A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64CE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0AF24EEA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CA1205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220755" w14:textId="77777777" w:rsidR="009D44A5" w:rsidRPr="003C64CE" w:rsidRDefault="009D44A5" w:rsidP="009D44A5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3C64CE">
        <w:rPr>
          <w:rFonts w:asciiTheme="minorHAnsi" w:hAnsiTheme="minorHAnsi" w:cstheme="minorHAnsi"/>
          <w:sz w:val="22"/>
          <w:szCs w:val="22"/>
        </w:rPr>
        <w:br/>
        <w:t xml:space="preserve">pn. ………………………………………………………………….…………. </w:t>
      </w:r>
      <w:r w:rsidRPr="003C64CE">
        <w:rPr>
          <w:rFonts w:asciiTheme="minorHAnsi" w:hAnsiTheme="minorHAnsi" w:cstheme="minorHAnsi"/>
          <w:i/>
          <w:sz w:val="22"/>
          <w:szCs w:val="22"/>
        </w:rPr>
        <w:t>(nazwa postępowania)</w:t>
      </w:r>
      <w:r w:rsidRPr="003C64CE">
        <w:rPr>
          <w:rFonts w:asciiTheme="minorHAnsi" w:hAnsiTheme="minorHAnsi" w:cstheme="minorHAnsi"/>
          <w:sz w:val="22"/>
          <w:szCs w:val="22"/>
        </w:rPr>
        <w:t>,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C64CE">
        <w:rPr>
          <w:rFonts w:asciiTheme="minorHAnsi" w:hAnsiTheme="minorHAnsi" w:cstheme="minorHAnsi"/>
          <w:sz w:val="22"/>
          <w:szCs w:val="22"/>
        </w:rPr>
        <w:t xml:space="preserve">prowadzonego przez ………………….……….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 w:rsidRPr="003C64CE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17802697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55391C" w14:textId="77777777" w:rsidR="009D44A5" w:rsidRPr="003C64CE" w:rsidRDefault="009D44A5" w:rsidP="009D44A5">
      <w:pPr>
        <w:shd w:val="clear" w:color="auto" w:fill="BFBFBF" w:themeFill="background1" w:themeFillShade="BF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227CC13D" w14:textId="77777777" w:rsidR="009D44A5" w:rsidRPr="003C64CE" w:rsidRDefault="009D44A5" w:rsidP="009D44A5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0E0160" w14:textId="77777777" w:rsidR="009D44A5" w:rsidRPr="003C64CE" w:rsidRDefault="009D44A5" w:rsidP="009D44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3C64CE">
        <w:rPr>
          <w:rFonts w:asciiTheme="minorHAnsi" w:hAnsiTheme="minorHAnsi" w:cstheme="minorHAnsi"/>
          <w:sz w:val="22"/>
          <w:szCs w:val="22"/>
        </w:rPr>
        <w:br/>
        <w:t xml:space="preserve">art. 24 ust 1 pkt 12-23 ustawy 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>.</w:t>
      </w:r>
    </w:p>
    <w:p w14:paraId="5F578CE6" w14:textId="77777777" w:rsidR="009D44A5" w:rsidRPr="003C64CE" w:rsidRDefault="009D44A5" w:rsidP="009D44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3C64CE">
        <w:rPr>
          <w:rFonts w:asciiTheme="minorHAnsi" w:hAnsiTheme="minorHAnsi" w:cstheme="minorHAnsi"/>
          <w:sz w:val="22"/>
          <w:szCs w:val="22"/>
        </w:rPr>
        <w:br/>
        <w:t xml:space="preserve">art. 24 ust. 5 pkt. 1 i 8  ustawy 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 xml:space="preserve">  , tj.</w:t>
      </w:r>
    </w:p>
    <w:p w14:paraId="3CC54944" w14:textId="77777777" w:rsidR="009D44A5" w:rsidRPr="008630DB" w:rsidRDefault="009D44A5" w:rsidP="009D44A5">
      <w:pPr>
        <w:pStyle w:val="Tekstpodstawowywcity2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 </w:t>
      </w:r>
      <w:hyperlink r:id="rId5" w:anchor="hiperlinkText.rpc?hiperlink=type=tresc:nro=Powszechny.1567785:part=a332u1:ver=2&amp;full=1" w:tgtFrame="_parent" w:history="1">
        <w:r w:rsidRPr="003C64CE">
          <w:rPr>
            <w:rFonts w:asciiTheme="minorHAnsi" w:hAnsiTheme="minorHAnsi" w:cstheme="minorHAnsi"/>
            <w:sz w:val="22"/>
            <w:szCs w:val="22"/>
          </w:rPr>
          <w:t>art. 332 ust. 1</w:t>
        </w:r>
      </w:hyperlink>
      <w:r w:rsidRPr="003C64CE">
        <w:rPr>
          <w:rFonts w:asciiTheme="minorHAnsi" w:hAnsiTheme="minorHAnsi" w:cstheme="minorHAnsi"/>
          <w:sz w:val="22"/>
          <w:szCs w:val="22"/>
        </w:rPr>
        <w:t> ustawy z dnia 15 maja 2015 r.</w:t>
      </w:r>
      <w:r w:rsidRPr="008630DB">
        <w:rPr>
          <w:rFonts w:asciiTheme="minorHAnsi" w:hAnsiTheme="minorHAnsi" w:cstheme="minorHAnsi"/>
          <w:sz w:val="22"/>
          <w:szCs w:val="22"/>
        </w:rPr>
        <w:t xml:space="preserve"> - Prawo restrukturyzacyjne (Dz. U. poz. 978, z </w:t>
      </w:r>
      <w:proofErr w:type="spellStart"/>
      <w:r w:rsidRPr="008630D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8630DB">
        <w:rPr>
          <w:rFonts w:asciiTheme="minorHAnsi" w:hAnsiTheme="minorHAnsi" w:cstheme="minorHAnsi"/>
          <w:sz w:val="22"/>
          <w:szCs w:val="22"/>
        </w:rPr>
        <w:t xml:space="preserve">. </w:t>
      </w:r>
      <w:r w:rsidRPr="008630DB">
        <w:rPr>
          <w:rFonts w:asciiTheme="minorHAnsi" w:hAnsiTheme="minorHAnsi" w:cstheme="minorHAnsi"/>
          <w:sz w:val="22"/>
          <w:szCs w:val="22"/>
        </w:rPr>
        <w:lastRenderedPageBreak/>
        <w:t>z</w:t>
      </w:r>
      <w:r w:rsidRPr="003C64CE">
        <w:rPr>
          <w:rFonts w:asciiTheme="minorHAnsi" w:hAnsiTheme="minorHAnsi" w:cstheme="minorHAnsi"/>
          <w:sz w:val="22"/>
          <w:szCs w:val="22"/>
        </w:rPr>
        <w:t>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 </w:t>
      </w:r>
      <w:hyperlink r:id="rId6" w:anchor="hiperlinkText.rpc?hiperlink=type=tresc:nro=Powszechny.1390624:part=a366u1&amp;full=1" w:tgtFrame="_parent" w:history="1">
        <w:r w:rsidRPr="003C64CE">
          <w:rPr>
            <w:rFonts w:asciiTheme="minorHAnsi" w:hAnsiTheme="minorHAnsi" w:cstheme="minorHAnsi"/>
            <w:sz w:val="22"/>
            <w:szCs w:val="22"/>
          </w:rPr>
          <w:t>art. 366 ust. 1</w:t>
        </w:r>
      </w:hyperlink>
      <w:r w:rsidRPr="003C64CE">
        <w:rPr>
          <w:rFonts w:asciiTheme="minorHAnsi" w:hAnsiTheme="minorHAnsi" w:cstheme="minorHAnsi"/>
          <w:sz w:val="22"/>
          <w:szCs w:val="22"/>
        </w:rPr>
        <w:t xml:space="preserve"> ustawy z dnia 28 lutego 2003 r. - Prawo upadłościowe (Dz. U. z 2015 r. poz. 233, z 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>. zm.);</w:t>
      </w:r>
    </w:p>
    <w:p w14:paraId="77989D40" w14:textId="77777777" w:rsidR="009D44A5" w:rsidRPr="003C64CE" w:rsidRDefault="009D44A5" w:rsidP="009D44A5">
      <w:pPr>
        <w:pStyle w:val="Tekstpodstawowywcity2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30DB">
        <w:rPr>
          <w:rFonts w:asciiTheme="minorHAnsi" w:hAnsiTheme="minorHAnsi" w:cstheme="minorHAnsi"/>
          <w:sz w:val="22"/>
          <w:szCs w:val="22"/>
        </w:rPr>
        <w:t>który naruszył obowiązki dotyczące płatności podatków, opłat lub składek na ubezpieczenia społeczne lub zdrowotne, co zamawiający jest w st</w:t>
      </w:r>
      <w:r w:rsidRPr="003C64CE">
        <w:rPr>
          <w:rFonts w:asciiTheme="minorHAnsi" w:hAnsiTheme="minorHAnsi" w:cstheme="minorHAnsi"/>
          <w:sz w:val="22"/>
          <w:szCs w:val="22"/>
        </w:rPr>
        <w:t>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</w:r>
    </w:p>
    <w:p w14:paraId="34D5A181" w14:textId="77777777" w:rsidR="009D44A5" w:rsidRPr="003C64CE" w:rsidRDefault="009D44A5" w:rsidP="009D44A5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2A19215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B6DD64C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3C64CE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14:paraId="0FC2CA9A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E327C3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2B794CC7" w14:textId="77777777" w:rsidR="009D44A5" w:rsidRPr="003C64CE" w:rsidRDefault="009D44A5" w:rsidP="009D44A5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678343DC" w14:textId="77777777" w:rsidR="009D44A5" w:rsidRPr="003C64CE" w:rsidRDefault="009D44A5" w:rsidP="009D44A5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1CF3965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 xml:space="preserve">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3C64CE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3C64CE">
        <w:rPr>
          <w:rFonts w:asciiTheme="minorHAnsi" w:hAnsiTheme="minorHAnsi" w:cstheme="minorHAnsi"/>
          <w:i/>
          <w:sz w:val="22"/>
          <w:szCs w:val="22"/>
        </w:rPr>
        <w:t>).</w:t>
      </w:r>
      <w:r w:rsidRPr="003C64CE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75D9B5CC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14:paraId="3C2058B5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F7EC80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3C64CE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</w:p>
    <w:p w14:paraId="2538AEB0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9254A8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2AC665C8" w14:textId="77777777" w:rsidR="009D44A5" w:rsidRPr="003C64CE" w:rsidRDefault="009D44A5" w:rsidP="009D44A5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183B7EB4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D787916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1CA1596" w14:textId="77777777" w:rsidR="009D44A5" w:rsidRPr="003C64CE" w:rsidRDefault="009D44A5" w:rsidP="009D44A5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14:paraId="50AAF81A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FCEAC4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3C64CE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3C64CE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C64CE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3C64CE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zamówienia.*</w:t>
      </w:r>
    </w:p>
    <w:p w14:paraId="06C73B92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4505C4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3C64CE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</w:p>
    <w:p w14:paraId="06FAECC0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592C3C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6F02D342" w14:textId="77777777" w:rsidR="009D44A5" w:rsidRPr="003C64CE" w:rsidRDefault="009D44A5" w:rsidP="009D44A5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5A6F8688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88FD7B" w14:textId="77777777" w:rsidR="009D44A5" w:rsidRPr="003C64CE" w:rsidRDefault="009D44A5" w:rsidP="009D44A5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3C64CE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3C64CE">
        <w:rPr>
          <w:rFonts w:asciiTheme="minorHAnsi" w:hAnsiTheme="minorHAnsi" w:cstheme="minorHAnsi"/>
          <w:i/>
          <w:sz w:val="22"/>
          <w:szCs w:val="22"/>
        </w:rPr>
        <w:t>]</w:t>
      </w:r>
    </w:p>
    <w:p w14:paraId="397104A4" w14:textId="77777777" w:rsidR="009D44A5" w:rsidRPr="003C64CE" w:rsidRDefault="009D44A5" w:rsidP="009D44A5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14:paraId="3FCBE0D1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7C9895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>, będącego/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 xml:space="preserve"> podwykonawcą/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 xml:space="preserve">: ……………………………………………………………………..….…… </w:t>
      </w:r>
      <w:r w:rsidRPr="003C64CE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3C64CE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C64CE">
        <w:rPr>
          <w:rFonts w:asciiTheme="minorHAnsi" w:hAnsiTheme="minorHAnsi" w:cstheme="minorHAnsi"/>
          <w:i/>
          <w:sz w:val="22"/>
          <w:szCs w:val="22"/>
        </w:rPr>
        <w:t>)</w:t>
      </w:r>
      <w:r w:rsidRPr="003C64CE">
        <w:rPr>
          <w:rFonts w:asciiTheme="minorHAnsi" w:hAnsiTheme="minorHAnsi" w:cstheme="minorHAnsi"/>
          <w:sz w:val="22"/>
          <w:szCs w:val="22"/>
        </w:rPr>
        <w:t>, nie zachodzą podstawy wykluczenia z postępowania o udzielenie zamówienia.*</w:t>
      </w:r>
    </w:p>
    <w:p w14:paraId="45F639C3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12B912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3C64CE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</w:p>
    <w:p w14:paraId="7352A919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2E21D0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15D3FA9D" w14:textId="77777777" w:rsidR="009D44A5" w:rsidRPr="003C64CE" w:rsidRDefault="009D44A5" w:rsidP="009D44A5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0042088B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04E761F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D162A86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66A45C9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604128D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5487F99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953B1ED" w14:textId="77777777" w:rsidR="009D44A5" w:rsidRPr="003C64CE" w:rsidRDefault="009D44A5" w:rsidP="009D44A5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2ADDA46B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F9761D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C64CE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434F6D2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EDD0A5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6A3B88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3C64CE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</w:p>
    <w:p w14:paraId="5A7AB855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FE6C3F" w14:textId="77777777" w:rsidR="009D44A5" w:rsidRPr="003C64CE" w:rsidRDefault="009D44A5" w:rsidP="009D4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2B8B7EC9" w14:textId="77777777" w:rsidR="009D44A5" w:rsidRPr="003C64CE" w:rsidRDefault="009D44A5" w:rsidP="009D44A5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218BACF4" w14:textId="77777777" w:rsidR="009D44A5" w:rsidRPr="003C64CE" w:rsidRDefault="009D44A5" w:rsidP="009D44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676CE82" w14:textId="77777777" w:rsidR="009D44A5" w:rsidRPr="003C64CE" w:rsidRDefault="009D44A5" w:rsidP="009D44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* wskazane oświadczenie składa się wyłącznie w razie zaistnienia takiej konieczności. Przy braku podstaw do wykluczenia wskazane oświadczenie należy przekreślić lub opisać "nie dotyczy"</w:t>
      </w:r>
    </w:p>
    <w:p w14:paraId="16DCF7BE" w14:textId="77777777" w:rsidR="009D44A5" w:rsidRPr="003C64CE" w:rsidRDefault="009D44A5" w:rsidP="009D44A5">
      <w:pPr>
        <w:tabs>
          <w:tab w:val="right" w:leader="underscore" w:pos="9072"/>
        </w:tabs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18F570" w14:textId="77777777" w:rsidR="009D44A5" w:rsidRPr="003C64CE" w:rsidRDefault="009D44A5" w:rsidP="009D44A5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68C931D" w14:textId="77777777" w:rsidR="009D44A5" w:rsidRPr="003C64CE" w:rsidRDefault="009D44A5" w:rsidP="009D44A5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9F4C00A" w14:textId="77777777" w:rsidR="009D44A5" w:rsidRPr="003C64CE" w:rsidRDefault="009D44A5" w:rsidP="009D44A5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D7806E5" w14:textId="77777777" w:rsidR="009D44A5" w:rsidRPr="003C64CE" w:rsidRDefault="009D44A5" w:rsidP="009D44A5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0AD28B3" w14:textId="77777777" w:rsidR="009D44A5" w:rsidRPr="003C64CE" w:rsidRDefault="009D44A5" w:rsidP="009D44A5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DFF4CFF" w14:textId="77777777" w:rsidR="009D44A5" w:rsidRPr="003C64CE" w:rsidRDefault="009D44A5" w:rsidP="009D44A5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63990AD" w14:textId="77777777" w:rsidR="009D44A5" w:rsidRPr="003C64CE" w:rsidRDefault="009D44A5" w:rsidP="009D44A5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97025F9" w14:textId="77777777" w:rsidR="009D44A5" w:rsidRPr="003C64CE" w:rsidRDefault="009D44A5" w:rsidP="009D44A5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E6D9539" w14:textId="77777777" w:rsidR="009D44A5" w:rsidRPr="003C64CE" w:rsidRDefault="009D44A5" w:rsidP="009D44A5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57D9D07" w14:textId="77777777" w:rsidR="000478BF" w:rsidRDefault="000478BF"/>
    <w:sectPr w:rsidR="00047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C730E"/>
    <w:multiLevelType w:val="hybridMultilevel"/>
    <w:tmpl w:val="7E1680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A5"/>
    <w:rsid w:val="000478BF"/>
    <w:rsid w:val="009D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C969"/>
  <w15:chartTrackingRefBased/>
  <w15:docId w15:val="{B03DD986-D3DD-4AEB-8078-D4F7D072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D44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D44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D44A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D44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x.online.wolterskluwer.pl/WKPLOnline/index.rpc" TargetMode="External"/><Relationship Id="rId5" Type="http://schemas.openxmlformats.org/officeDocument/2006/relationships/hyperlink" Target="http://lex.online.wolterskluwer.pl/WKPLOnline/index.rp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704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KP</cp:lastModifiedBy>
  <cp:revision>1</cp:revision>
  <dcterms:created xsi:type="dcterms:W3CDTF">2020-06-15T16:06:00Z</dcterms:created>
  <dcterms:modified xsi:type="dcterms:W3CDTF">2020-06-15T16:09:00Z</dcterms:modified>
</cp:coreProperties>
</file>