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356A09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4021A0" w:rsidRPr="0041704E" w:rsidRDefault="00356A09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Ogłoszenie dotyczy </w:t>
      </w:r>
      <w:r w:rsidR="004021A0">
        <w:rPr>
          <w:rFonts w:cs="Arial"/>
          <w:b/>
          <w:lang w:eastAsia="pl-PL"/>
        </w:rPr>
        <w:t>zawarci</w:t>
      </w:r>
      <w:r w:rsidR="006A27B4">
        <w:rPr>
          <w:rFonts w:cs="Arial"/>
          <w:b/>
          <w:lang w:eastAsia="pl-PL"/>
        </w:rPr>
        <w:t>a</w:t>
      </w:r>
      <w:r w:rsidR="004021A0">
        <w:rPr>
          <w:rFonts w:cs="Arial"/>
          <w:b/>
          <w:lang w:eastAsia="pl-PL"/>
        </w:rPr>
        <w:t xml:space="preserve"> umowy ramowej</w:t>
      </w:r>
    </w:p>
    <w:p w:rsidR="0026388A" w:rsidRPr="00721A74" w:rsidRDefault="0026388A" w:rsidP="0026388A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 usługa z zakresu działalności kulturalnej</w:t>
      </w:r>
    </w:p>
    <w:p w:rsidR="0026388A" w:rsidRPr="00721A74" w:rsidRDefault="0026388A" w:rsidP="0026388A">
      <w:pPr>
        <w:spacing w:after="280" w:line="420" w:lineRule="atLeast"/>
        <w:ind w:left="225"/>
        <w:jc w:val="center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 xml:space="preserve">Numer ogłoszenia: </w:t>
      </w:r>
      <w:r w:rsidR="004021A0">
        <w:rPr>
          <w:rFonts w:cs="Arial"/>
          <w:b/>
          <w:bCs/>
          <w:lang w:eastAsia="pl-PL"/>
        </w:rPr>
        <w:t>0</w:t>
      </w:r>
      <w:r w:rsidR="006A27B4">
        <w:rPr>
          <w:rFonts w:cs="Arial"/>
          <w:b/>
          <w:bCs/>
          <w:lang w:eastAsia="pl-PL"/>
        </w:rPr>
        <w:t>2</w:t>
      </w:r>
      <w:r w:rsidR="006402B6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>K/</w:t>
      </w:r>
      <w:r w:rsidR="006402B6">
        <w:rPr>
          <w:rFonts w:cs="Arial"/>
          <w:b/>
          <w:bCs/>
          <w:lang w:eastAsia="pl-PL"/>
        </w:rPr>
        <w:t xml:space="preserve"> 201</w:t>
      </w:r>
      <w:r w:rsidR="006A27B4">
        <w:rPr>
          <w:rFonts w:cs="Arial"/>
          <w:b/>
          <w:bCs/>
          <w:lang w:eastAsia="pl-PL"/>
        </w:rPr>
        <w:t>7</w:t>
      </w:r>
      <w:r w:rsidRPr="00721A74">
        <w:rPr>
          <w:rFonts w:cs="Arial"/>
          <w:b/>
          <w:bCs/>
          <w:lang w:eastAsia="pl-PL"/>
        </w:rPr>
        <w:t xml:space="preserve">; data zamieszczenia: </w:t>
      </w:r>
      <w:r w:rsidR="006A27B4">
        <w:rPr>
          <w:rFonts w:cs="Arial"/>
          <w:b/>
          <w:bCs/>
          <w:lang w:eastAsia="pl-PL"/>
        </w:rPr>
        <w:t>23</w:t>
      </w:r>
      <w:r w:rsidR="006402B6">
        <w:rPr>
          <w:rFonts w:cs="Arial"/>
          <w:b/>
          <w:bCs/>
          <w:lang w:eastAsia="pl-PL"/>
        </w:rPr>
        <w:t>.0</w:t>
      </w:r>
      <w:r w:rsidR="004021A0">
        <w:rPr>
          <w:rFonts w:cs="Arial"/>
          <w:b/>
          <w:bCs/>
          <w:lang w:eastAsia="pl-PL"/>
        </w:rPr>
        <w:t>8</w:t>
      </w:r>
      <w:r w:rsidR="006402B6">
        <w:rPr>
          <w:rFonts w:cs="Arial"/>
          <w:b/>
          <w:bCs/>
          <w:lang w:eastAsia="pl-PL"/>
        </w:rPr>
        <w:t>.201</w:t>
      </w:r>
      <w:r w:rsidR="006A27B4">
        <w:rPr>
          <w:rFonts w:cs="Arial"/>
          <w:b/>
          <w:bCs/>
          <w:lang w:eastAsia="pl-PL"/>
        </w:rPr>
        <w:t>7r</w:t>
      </w:r>
      <w:r w:rsidRPr="00721A74">
        <w:rPr>
          <w:rFonts w:cs="Arial"/>
          <w:lang w:eastAsia="pl-PL"/>
        </w:rPr>
        <w:br/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6A27B4" w:rsidRPr="00270E0E" w:rsidRDefault="0026388A" w:rsidP="006A27B4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6A27B4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  <w:r w:rsidR="006A27B4" w:rsidRPr="006A27B4">
        <w:rPr>
          <w:rFonts w:cs="Arial"/>
          <w:lang w:eastAsia="pl-PL"/>
        </w:rPr>
        <w:t xml:space="preserve"> </w:t>
      </w:r>
      <w:r w:rsidR="006A27B4" w:rsidRPr="00270E0E">
        <w:rPr>
          <w:rFonts w:cs="Arial"/>
          <w:lang w:eastAsia="pl-PL"/>
        </w:rPr>
        <w:t xml:space="preserve">i Regulamin </w:t>
      </w:r>
      <w:r w:rsidR="006A27B4" w:rsidRPr="00270E0E">
        <w:rPr>
          <w:rFonts w:asciiTheme="minorHAnsi" w:hAnsiTheme="minorHAnsi"/>
        </w:rPr>
        <w:t>udzielania zamówień na dostawy i usługi z zakresu działalności kulturalnej</w:t>
      </w:r>
      <w:r w:rsidR="006A27B4" w:rsidRPr="00270E0E">
        <w:rPr>
          <w:b/>
        </w:rPr>
        <w:t xml:space="preserve"> </w:t>
      </w:r>
      <w:r w:rsidR="006A27B4" w:rsidRPr="00270E0E">
        <w:t>wprowadzony zarządzeniem dyrektora Zachęty</w:t>
      </w:r>
      <w:r w:rsidR="006A27B4">
        <w:t xml:space="preserve"> nr 2 </w:t>
      </w:r>
      <w:r w:rsidR="006A27B4" w:rsidRPr="00270E0E">
        <w:t xml:space="preserve">w dniu 30.05.2014r </w:t>
      </w:r>
      <w:r w:rsidR="006A27B4">
        <w:t>.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20</w:t>
      </w:r>
      <w:r w:rsidR="006A27B4">
        <w:rPr>
          <w:rFonts w:cs="Arial"/>
          <w:lang w:eastAsia="pl-PL"/>
        </w:rPr>
        <w:t>9</w:t>
      </w:r>
      <w:r w:rsidRPr="0041704E">
        <w:rPr>
          <w:rFonts w:cs="Arial"/>
          <w:lang w:eastAsia="pl-PL"/>
        </w:rPr>
        <w:t> 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4021A0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616073">
        <w:rPr>
          <w:rFonts w:cs="Arial"/>
          <w:b/>
          <w:bCs/>
          <w:lang w:eastAsia="pl-PL"/>
        </w:rPr>
        <w:t>0</w:t>
      </w:r>
      <w:r w:rsidR="006A27B4">
        <w:rPr>
          <w:rFonts w:cs="Arial"/>
          <w:b/>
          <w:bCs/>
          <w:lang w:eastAsia="pl-PL"/>
        </w:rPr>
        <w:t>4</w:t>
      </w:r>
      <w:r w:rsidR="00616073">
        <w:rPr>
          <w:rFonts w:cs="Arial"/>
          <w:b/>
          <w:bCs/>
          <w:lang w:eastAsia="pl-PL"/>
        </w:rPr>
        <w:t>.08</w:t>
      </w:r>
      <w:r w:rsidR="006402B6">
        <w:rPr>
          <w:rFonts w:cs="Arial"/>
          <w:b/>
          <w:bCs/>
          <w:lang w:eastAsia="pl-PL"/>
        </w:rPr>
        <w:t>.201</w:t>
      </w:r>
      <w:r w:rsidR="006A27B4">
        <w:rPr>
          <w:rFonts w:cs="Arial"/>
          <w:b/>
          <w:bCs/>
          <w:lang w:eastAsia="pl-PL"/>
        </w:rPr>
        <w:t>7</w:t>
      </w:r>
      <w:r w:rsidR="006402B6">
        <w:rPr>
          <w:rFonts w:cs="Arial"/>
          <w:b/>
          <w:bCs/>
          <w:lang w:eastAsia="pl-PL"/>
        </w:rPr>
        <w:t xml:space="preserve">r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6A27B4" w:rsidRPr="00EA3B6C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6A27B4">
        <w:rPr>
          <w:rFonts w:cs="Arial"/>
          <w:b/>
          <w:bCs/>
          <w:lang w:eastAsia="pl-PL"/>
        </w:rPr>
        <w:t xml:space="preserve"> w zakładce : zamówienia na dostawy i usługi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6A27B4">
        <w:rPr>
          <w:rFonts w:cs="Arial"/>
          <w:lang w:eastAsia="pl-PL"/>
        </w:rPr>
        <w:t>0</w:t>
      </w:r>
      <w:r w:rsidRPr="00721A74">
        <w:rPr>
          <w:rFonts w:cs="Arial"/>
          <w:lang w:eastAsia="pl-PL"/>
        </w:rPr>
        <w:t xml:space="preserve">, </w:t>
      </w:r>
      <w:r w:rsidR="006A27B4">
        <w:rPr>
          <w:rFonts w:cs="Arial"/>
          <w:lang w:eastAsia="pl-PL"/>
        </w:rPr>
        <w:t xml:space="preserve">e-mail : </w:t>
      </w:r>
      <w:hyperlink r:id="rId8" w:history="1">
        <w:r w:rsidR="006A27B4" w:rsidRPr="00EA3B6C">
          <w:rPr>
            <w:rStyle w:val="Hipercze"/>
            <w:rFonts w:cs="Arial"/>
            <w:lang w:eastAsia="pl-PL"/>
          </w:rPr>
          <w:t>sekretariat@zacheta.art.pl</w:t>
        </w:r>
      </w:hyperlink>
      <w:r w:rsidR="006A27B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Pr="00721A74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4021A0" w:rsidRPr="00721A74" w:rsidRDefault="004021A0" w:rsidP="004021A0">
      <w:pPr>
        <w:spacing w:after="0" w:line="400" w:lineRule="atLeast"/>
        <w:ind w:left="225"/>
        <w:rPr>
          <w:rFonts w:cs="Arial"/>
          <w:lang w:eastAsia="pl-PL"/>
        </w:rPr>
      </w:pPr>
      <w:r>
        <w:rPr>
          <w:rFonts w:cs="Arial"/>
          <w:lang w:eastAsia="pl-PL"/>
        </w:rPr>
        <w:t>usługa instalowania OŚWIETLENIA CZASOWEGO DO WYSTAW ORGANIZOWANYCH PRZEZ ZACHĘTĘ – NARODOWĄ GALERIĘ SZTUKI</w:t>
      </w:r>
    </w:p>
    <w:p w:rsidR="0026388A" w:rsidRPr="00721A74" w:rsidRDefault="0026388A" w:rsidP="0026388A">
      <w:pPr>
        <w:ind w:firstLine="225"/>
        <w:rPr>
          <w:rFonts w:cs="Arial"/>
          <w:b/>
          <w:bCs/>
          <w:lang w:eastAsia="pl-PL"/>
        </w:rPr>
      </w:pPr>
    </w:p>
    <w:p w:rsidR="0026388A" w:rsidRPr="00721A74" w:rsidRDefault="0026388A" w:rsidP="0026388A">
      <w:pPr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usługa </w:t>
      </w:r>
    </w:p>
    <w:p w:rsidR="00CD21B9" w:rsidRPr="00721A74" w:rsidRDefault="0026388A" w:rsidP="00CD21B9">
      <w:pPr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lastRenderedPageBreak/>
        <w:t>Kategoria:</w:t>
      </w:r>
      <w:r w:rsidRPr="00721A74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usługa</w:t>
      </w:r>
      <w:r w:rsidRPr="00721A74">
        <w:t xml:space="preserve"> </w:t>
      </w:r>
      <w:r w:rsidR="006402B6">
        <w:t>związana z organizacją wystaw</w:t>
      </w:r>
      <w:r w:rsidR="00CD21B9">
        <w:t xml:space="preserve"> - </w:t>
      </w:r>
      <w:r w:rsidR="00CD21B9">
        <w:t xml:space="preserve">usługa instalowania oświetlenia </w:t>
      </w:r>
      <w:r w:rsidR="00CD21B9">
        <w:t xml:space="preserve">czasowego </w:t>
      </w:r>
      <w:r w:rsidR="00CD21B9">
        <w:t xml:space="preserve">na wystawie stanowi immanentny element usługi związanej z </w:t>
      </w:r>
      <w:r w:rsidR="00CD21B9">
        <w:t xml:space="preserve">organizacją danej </w:t>
      </w:r>
      <w:bookmarkStart w:id="0" w:name="_GoBack"/>
      <w:bookmarkEnd w:id="0"/>
      <w:r w:rsidR="00CD21B9">
        <w:t xml:space="preserve">wystawy </w:t>
      </w:r>
    </w:p>
    <w:p w:rsidR="0026388A" w:rsidRPr="005A0A2F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6402B6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6A27B4">
        <w:rPr>
          <w:rFonts w:cs="Arial"/>
          <w:lang w:eastAsia="pl-PL"/>
        </w:rPr>
        <w:t>zapytanie ofertowe + negocjacje</w:t>
      </w: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6A27B4">
        <w:rPr>
          <w:rFonts w:cs="Arial"/>
          <w:lang w:eastAsia="pl-PL"/>
        </w:rPr>
        <w:t>21</w:t>
      </w:r>
      <w:r w:rsidR="006402B6">
        <w:rPr>
          <w:rFonts w:cs="Arial"/>
          <w:lang w:eastAsia="pl-PL"/>
        </w:rPr>
        <w:t>.0</w:t>
      </w:r>
      <w:r w:rsidR="004021A0">
        <w:rPr>
          <w:rFonts w:cs="Arial"/>
          <w:lang w:eastAsia="pl-PL"/>
        </w:rPr>
        <w:t>8</w:t>
      </w:r>
      <w:r w:rsidR="006402B6">
        <w:rPr>
          <w:rFonts w:cs="Arial"/>
          <w:lang w:eastAsia="pl-PL"/>
        </w:rPr>
        <w:t>.201</w:t>
      </w:r>
      <w:r w:rsidR="006A27B4">
        <w:rPr>
          <w:rFonts w:cs="Arial"/>
          <w:lang w:eastAsia="pl-PL"/>
        </w:rPr>
        <w:t>7</w:t>
      </w:r>
      <w:r w:rsidR="006402B6">
        <w:rPr>
          <w:rFonts w:cs="Arial"/>
          <w:lang w:eastAsia="pl-PL"/>
        </w:rPr>
        <w:t>r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1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4021A0" w:rsidRDefault="0026388A" w:rsidP="004021A0">
      <w:pPr>
        <w:spacing w:after="0" w:line="400" w:lineRule="atLeast"/>
        <w:ind w:firstLine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  <w:r w:rsidR="004021A0">
        <w:rPr>
          <w:rFonts w:cs="Arial"/>
          <w:b/>
          <w:bCs/>
          <w:lang w:eastAsia="pl-PL"/>
        </w:rPr>
        <w:t xml:space="preserve"> </w:t>
      </w:r>
    </w:p>
    <w:p w:rsidR="004021A0" w:rsidRPr="004021A0" w:rsidRDefault="004021A0" w:rsidP="004021A0">
      <w:pPr>
        <w:spacing w:after="0" w:line="400" w:lineRule="atLeast"/>
        <w:ind w:firstLine="225"/>
        <w:rPr>
          <w:rFonts w:cs="Arial"/>
          <w:lang w:eastAsia="pl-PL"/>
        </w:rPr>
      </w:pPr>
      <w:r w:rsidRPr="004021A0">
        <w:rPr>
          <w:rFonts w:cs="Arial"/>
          <w:bCs/>
          <w:lang w:eastAsia="pl-PL"/>
        </w:rPr>
        <w:t>Techko Sp. z o.o. ul. Wilcza 18/21, 00-532 Warszawa</w:t>
      </w:r>
    </w:p>
    <w:p w:rsidR="004021A0" w:rsidRPr="004021A0" w:rsidRDefault="004021A0" w:rsidP="004021A0"/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</w:p>
    <w:p w:rsidR="0026388A" w:rsidRDefault="0026388A" w:rsidP="0026388A"/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8F" w:rsidRDefault="00211F8F" w:rsidP="003A4A00">
      <w:pPr>
        <w:spacing w:after="0" w:line="240" w:lineRule="auto"/>
      </w:pPr>
      <w:r>
        <w:separator/>
      </w:r>
    </w:p>
  </w:endnote>
  <w:endnote w:type="continuationSeparator" w:id="0">
    <w:p w:rsidR="00211F8F" w:rsidRDefault="00211F8F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3A4A00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CD21B9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211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8F" w:rsidRDefault="00211F8F" w:rsidP="003A4A00">
      <w:pPr>
        <w:spacing w:after="0" w:line="240" w:lineRule="auto"/>
      </w:pPr>
      <w:r>
        <w:separator/>
      </w:r>
    </w:p>
  </w:footnote>
  <w:footnote w:type="continuationSeparator" w:id="0">
    <w:p w:rsidR="00211F8F" w:rsidRDefault="00211F8F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211F8F"/>
    <w:rsid w:val="0026388A"/>
    <w:rsid w:val="003230D4"/>
    <w:rsid w:val="00356A09"/>
    <w:rsid w:val="003A4A00"/>
    <w:rsid w:val="004021A0"/>
    <w:rsid w:val="00616073"/>
    <w:rsid w:val="006402B6"/>
    <w:rsid w:val="006A27B4"/>
    <w:rsid w:val="00914363"/>
    <w:rsid w:val="00AB2668"/>
    <w:rsid w:val="00C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4035-474A-402E-8A00-A631E20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3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A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cp:lastPrinted>2015-08-07T10:04:00Z</cp:lastPrinted>
  <dcterms:created xsi:type="dcterms:W3CDTF">2017-08-22T16:13:00Z</dcterms:created>
  <dcterms:modified xsi:type="dcterms:W3CDTF">2017-08-22T16:13:00Z</dcterms:modified>
</cp:coreProperties>
</file>