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Pr="00C74EDF" w:rsidRDefault="0026388A" w:rsidP="0026388A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</w:p>
    <w:p w:rsidR="0026388A" w:rsidRDefault="0026388A" w:rsidP="0026388A">
      <w:pPr>
        <w:autoSpaceDE w:val="0"/>
        <w:spacing w:after="0"/>
        <w:ind w:firstLine="3"/>
        <w:jc w:val="right"/>
      </w:pPr>
    </w:p>
    <w:p w:rsidR="0026388A" w:rsidRDefault="0026388A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 w:rsidRPr="0041704E">
        <w:rPr>
          <w:rFonts w:cs="Arial"/>
          <w:b/>
          <w:lang w:eastAsia="pl-PL"/>
        </w:rPr>
        <w:t>OGŁOSZENIE O UDZIELENIU ZAMÓWIENI</w:t>
      </w:r>
      <w:r w:rsidR="00356A09">
        <w:rPr>
          <w:rFonts w:cs="Arial"/>
          <w:b/>
          <w:lang w:eastAsia="pl-PL"/>
        </w:rPr>
        <w:t>A</w:t>
      </w:r>
      <w:r w:rsidRPr="0041704E">
        <w:rPr>
          <w:rFonts w:cs="Arial"/>
          <w:b/>
          <w:lang w:eastAsia="pl-PL"/>
        </w:rPr>
        <w:t xml:space="preserve"> </w:t>
      </w:r>
    </w:p>
    <w:p w:rsidR="0026388A" w:rsidRPr="005F6B73" w:rsidRDefault="00356A09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Ogłoszenie dotyczy </w:t>
      </w:r>
      <w:r w:rsidR="004021A0">
        <w:rPr>
          <w:rFonts w:cs="Arial"/>
          <w:b/>
          <w:lang w:eastAsia="pl-PL"/>
        </w:rPr>
        <w:t>zawarci</w:t>
      </w:r>
      <w:r w:rsidR="006A27B4">
        <w:rPr>
          <w:rFonts w:cs="Arial"/>
          <w:b/>
          <w:lang w:eastAsia="pl-PL"/>
        </w:rPr>
        <w:t>a</w:t>
      </w:r>
      <w:r w:rsidR="004021A0">
        <w:rPr>
          <w:rFonts w:cs="Arial"/>
          <w:b/>
          <w:lang w:eastAsia="pl-PL"/>
        </w:rPr>
        <w:t xml:space="preserve"> umowy </w:t>
      </w:r>
      <w:r w:rsidR="005F6B73" w:rsidRPr="005F6B73">
        <w:rPr>
          <w:rFonts w:cs="Arial"/>
          <w:b/>
          <w:lang w:eastAsia="pl-PL"/>
        </w:rPr>
        <w:t xml:space="preserve">na </w:t>
      </w:r>
      <w:r w:rsidR="007C147F">
        <w:rPr>
          <w:rFonts w:cs="Arial"/>
          <w:b/>
          <w:lang w:eastAsia="pl-PL"/>
        </w:rPr>
        <w:t>dostawę</w:t>
      </w:r>
      <w:r w:rsidR="0026388A" w:rsidRPr="005F6B73">
        <w:rPr>
          <w:rFonts w:cs="Arial"/>
          <w:b/>
          <w:lang w:eastAsia="pl-PL"/>
        </w:rPr>
        <w:t xml:space="preserve"> z zakresu działalności kulturalnej</w:t>
      </w:r>
      <w:r w:rsidR="005F6B73">
        <w:rPr>
          <w:rFonts w:cs="Arial"/>
          <w:b/>
          <w:lang w:eastAsia="pl-PL"/>
        </w:rPr>
        <w:t xml:space="preserve"> </w:t>
      </w:r>
    </w:p>
    <w:p w:rsidR="0026388A" w:rsidRPr="00721A74" w:rsidRDefault="0026388A" w:rsidP="0026388A">
      <w:pPr>
        <w:spacing w:after="280" w:line="420" w:lineRule="atLeast"/>
        <w:ind w:left="225"/>
        <w:jc w:val="center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 xml:space="preserve">Numer ogłoszenia: </w:t>
      </w:r>
      <w:r w:rsidR="004021A0">
        <w:rPr>
          <w:rFonts w:cs="Arial"/>
          <w:b/>
          <w:bCs/>
          <w:lang w:eastAsia="pl-PL"/>
        </w:rPr>
        <w:t>0</w:t>
      </w:r>
      <w:r w:rsidR="009C3275">
        <w:rPr>
          <w:rFonts w:cs="Arial"/>
          <w:b/>
          <w:bCs/>
          <w:lang w:eastAsia="pl-PL"/>
        </w:rPr>
        <w:t>3</w:t>
      </w:r>
      <w:r w:rsidR="006402B6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>K/</w:t>
      </w:r>
      <w:r w:rsidR="006402B6">
        <w:rPr>
          <w:rFonts w:cs="Arial"/>
          <w:b/>
          <w:bCs/>
          <w:lang w:eastAsia="pl-PL"/>
        </w:rPr>
        <w:t xml:space="preserve"> 201</w:t>
      </w:r>
      <w:r w:rsidR="005F6B73">
        <w:rPr>
          <w:rFonts w:cs="Arial"/>
          <w:b/>
          <w:bCs/>
          <w:lang w:eastAsia="pl-PL"/>
        </w:rPr>
        <w:t>9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Zamieszczanie ogłoszenia:</w:t>
      </w:r>
      <w:r w:rsidRPr="0041704E">
        <w:rPr>
          <w:rFonts w:cs="Arial"/>
          <w:lang w:eastAsia="pl-PL"/>
        </w:rPr>
        <w:t xml:space="preserve"> obowiązkowe. </w:t>
      </w:r>
    </w:p>
    <w:p w:rsidR="006A27B4" w:rsidRPr="00270E0E" w:rsidRDefault="0026388A" w:rsidP="006A27B4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Podstawa prawna zamieszczenia ogłoszenia:</w:t>
      </w:r>
      <w:r w:rsidRPr="0041704E">
        <w:rPr>
          <w:rFonts w:cs="Arial"/>
          <w:lang w:eastAsia="pl-PL"/>
        </w:rPr>
        <w:t xml:space="preserve">  art. 37d ustawy z dnia 25.10.1991r o organizowaniu i prowadzeniu działalności kulturalnej (Dz. U. </w:t>
      </w:r>
      <w:r>
        <w:rPr>
          <w:rFonts w:cs="Arial"/>
          <w:lang w:eastAsia="pl-PL"/>
        </w:rPr>
        <w:t>z 2012r poz. 406</w:t>
      </w:r>
      <w:r w:rsidR="006A27B4">
        <w:rPr>
          <w:rFonts w:cs="Arial"/>
          <w:lang w:eastAsia="pl-PL"/>
        </w:rPr>
        <w:t>, ze zm.</w:t>
      </w:r>
      <w:r w:rsidRPr="0041704E">
        <w:rPr>
          <w:rFonts w:cs="Arial"/>
          <w:lang w:eastAsia="pl-PL"/>
        </w:rPr>
        <w:t>)</w:t>
      </w:r>
      <w:r w:rsidR="006A27B4" w:rsidRPr="006A27B4">
        <w:rPr>
          <w:rFonts w:cs="Arial"/>
          <w:lang w:eastAsia="pl-PL"/>
        </w:rPr>
        <w:t xml:space="preserve"> </w:t>
      </w:r>
      <w:r w:rsidR="006A27B4" w:rsidRPr="00270E0E">
        <w:rPr>
          <w:rFonts w:cs="Arial"/>
          <w:lang w:eastAsia="pl-PL"/>
        </w:rPr>
        <w:t xml:space="preserve">i Regulamin </w:t>
      </w:r>
      <w:r w:rsidR="006A27B4" w:rsidRPr="00270E0E">
        <w:rPr>
          <w:rFonts w:asciiTheme="minorHAnsi" w:hAnsiTheme="minorHAnsi"/>
        </w:rPr>
        <w:t>udzielania zamówień na dostawy i usługi z zakresu działalności kulturalnej</w:t>
      </w:r>
      <w:r w:rsidR="006A27B4" w:rsidRPr="00270E0E">
        <w:rPr>
          <w:b/>
        </w:rPr>
        <w:t xml:space="preserve"> </w:t>
      </w:r>
      <w:r w:rsidR="006A27B4" w:rsidRPr="00270E0E">
        <w:t>wprowadzony zarządzeniem dyrektora Zachęty</w:t>
      </w:r>
      <w:r w:rsidR="006A27B4">
        <w:t xml:space="preserve"> nr 2 </w:t>
      </w:r>
      <w:r w:rsidR="006A27B4" w:rsidRPr="00270E0E">
        <w:t xml:space="preserve">w dniu 30.05.2014r </w:t>
      </w:r>
      <w:r w:rsidR="006A27B4">
        <w:t>.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Ogłoszenie dotyczy:</w:t>
      </w:r>
      <w:r w:rsidRPr="0041704E">
        <w:rPr>
          <w:rFonts w:cs="Arial"/>
          <w:lang w:eastAsia="pl-PL"/>
        </w:rPr>
        <w:t xml:space="preserve"> zamówienia publicznego powyżej 30 000 euro i poniżej 2</w:t>
      </w:r>
      <w:r w:rsidR="005F6B73">
        <w:rPr>
          <w:rFonts w:cs="Arial"/>
          <w:lang w:eastAsia="pl-PL"/>
        </w:rPr>
        <w:t xml:space="preserve">21 </w:t>
      </w:r>
      <w:r w:rsidRPr="0041704E">
        <w:rPr>
          <w:rFonts w:cs="Arial"/>
          <w:lang w:eastAsia="pl-PL"/>
        </w:rPr>
        <w:t>000 euro</w:t>
      </w:r>
    </w:p>
    <w:p w:rsidR="00B63B36" w:rsidRDefault="00B63B36" w:rsidP="0026388A">
      <w:pPr>
        <w:spacing w:after="0" w:line="400" w:lineRule="atLeast"/>
        <w:ind w:left="225"/>
        <w:jc w:val="both"/>
        <w:rPr>
          <w:rFonts w:cs="Arial"/>
          <w:b/>
          <w:bCs/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 xml:space="preserve">Udzielenie zamówienia było poprzedzone ogłoszeniem o </w:t>
      </w:r>
      <w:r w:rsidR="004021A0">
        <w:rPr>
          <w:rFonts w:cs="Arial"/>
          <w:b/>
          <w:bCs/>
          <w:lang w:eastAsia="pl-PL"/>
        </w:rPr>
        <w:t xml:space="preserve">udzielanym </w:t>
      </w:r>
      <w:r w:rsidRPr="0041704E">
        <w:rPr>
          <w:rFonts w:cs="Arial"/>
          <w:b/>
          <w:bCs/>
          <w:lang w:eastAsia="pl-PL"/>
        </w:rPr>
        <w:t xml:space="preserve">zamówieniu upublicznionym w </w:t>
      </w:r>
      <w:r w:rsidR="006402B6">
        <w:rPr>
          <w:rFonts w:cs="Arial"/>
          <w:b/>
          <w:bCs/>
          <w:lang w:eastAsia="pl-PL"/>
        </w:rPr>
        <w:t xml:space="preserve">dniu </w:t>
      </w:r>
      <w:r w:rsidR="005F6B73">
        <w:rPr>
          <w:rFonts w:cs="Arial"/>
          <w:b/>
          <w:bCs/>
          <w:lang w:eastAsia="pl-PL"/>
        </w:rPr>
        <w:t>1</w:t>
      </w:r>
      <w:r w:rsidR="009C3275">
        <w:rPr>
          <w:rFonts w:cs="Arial"/>
          <w:b/>
          <w:bCs/>
          <w:lang w:eastAsia="pl-PL"/>
        </w:rPr>
        <w:t>6</w:t>
      </w:r>
      <w:r w:rsidR="005F6B73">
        <w:rPr>
          <w:rFonts w:cs="Arial"/>
          <w:b/>
          <w:bCs/>
          <w:lang w:eastAsia="pl-PL"/>
        </w:rPr>
        <w:t>.0</w:t>
      </w:r>
      <w:r w:rsidR="009C3275">
        <w:rPr>
          <w:rFonts w:cs="Arial"/>
          <w:b/>
          <w:bCs/>
          <w:lang w:eastAsia="pl-PL"/>
        </w:rPr>
        <w:t>4</w:t>
      </w:r>
      <w:r w:rsidR="005F6B73">
        <w:rPr>
          <w:rFonts w:cs="Arial"/>
          <w:b/>
          <w:bCs/>
          <w:lang w:eastAsia="pl-PL"/>
        </w:rPr>
        <w:t>.2019r</w:t>
      </w:r>
      <w:r w:rsidR="006402B6">
        <w:rPr>
          <w:rFonts w:cs="Arial"/>
          <w:b/>
          <w:bCs/>
          <w:lang w:eastAsia="pl-PL"/>
        </w:rPr>
        <w:t xml:space="preserve"> w </w:t>
      </w:r>
      <w:r w:rsidRPr="0041704E">
        <w:rPr>
          <w:rFonts w:cs="Arial"/>
          <w:b/>
          <w:bCs/>
          <w:lang w:eastAsia="pl-PL"/>
        </w:rPr>
        <w:t xml:space="preserve">Biuletynie Informacji Publicznej na stronie </w:t>
      </w:r>
      <w:hyperlink r:id="rId7" w:history="1">
        <w:r w:rsidR="00AB10C5" w:rsidRPr="002A23CB">
          <w:rPr>
            <w:rStyle w:val="Hipercze"/>
            <w:rFonts w:cs="Arial"/>
            <w:b/>
            <w:bCs/>
            <w:lang w:eastAsia="pl-PL"/>
          </w:rPr>
          <w:t>www.bip.zacheta.art.pl</w:t>
        </w:r>
      </w:hyperlink>
      <w:r w:rsidR="006A27B4">
        <w:rPr>
          <w:rFonts w:cs="Arial"/>
          <w:b/>
          <w:bCs/>
          <w:lang w:eastAsia="pl-PL"/>
        </w:rPr>
        <w:t xml:space="preserve"> w zakładce : zamówienia na dostawy i usługi zakresu działalności kulturalnej</w:t>
      </w:r>
    </w:p>
    <w:p w:rsidR="0026388A" w:rsidRPr="0041704E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41704E">
        <w:rPr>
          <w:rFonts w:cs="Arial"/>
          <w:b/>
          <w:bCs/>
          <w:u w:val="single"/>
          <w:lang w:eastAsia="pl-PL"/>
        </w:rPr>
        <w:t>I. ZAMAWIAJĄCY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</w:t>
      </w:r>
      <w:r w:rsidR="006402B6">
        <w:rPr>
          <w:rFonts w:cs="Arial"/>
          <w:lang w:eastAsia="pl-PL"/>
        </w:rPr>
        <w:t xml:space="preserve"> –</w:t>
      </w:r>
      <w:r w:rsidRPr="00721A74">
        <w:rPr>
          <w:rFonts w:cs="Arial"/>
          <w:lang w:eastAsia="pl-PL"/>
        </w:rPr>
        <w:t xml:space="preserve"> Narodowa Galeria Sztuki , Plac Małachowskiego 3, 00-916 Warszawa, woj. mazowieckie, tel. 22 556 96 0</w:t>
      </w:r>
      <w:r w:rsidR="006A27B4">
        <w:rPr>
          <w:rFonts w:cs="Arial"/>
          <w:lang w:eastAsia="pl-PL"/>
        </w:rPr>
        <w:t>0</w:t>
      </w:r>
      <w:r w:rsidRPr="00721A74">
        <w:rPr>
          <w:rFonts w:cs="Arial"/>
          <w:lang w:eastAsia="pl-PL"/>
        </w:rPr>
        <w:t xml:space="preserve">, </w:t>
      </w:r>
      <w:r w:rsidR="006A27B4">
        <w:rPr>
          <w:rFonts w:cs="Arial"/>
          <w:lang w:eastAsia="pl-PL"/>
        </w:rPr>
        <w:t xml:space="preserve">e-mail : </w:t>
      </w:r>
      <w:hyperlink r:id="rId8" w:history="1">
        <w:r w:rsidR="005F6B73" w:rsidRPr="007A6CC4">
          <w:rPr>
            <w:rStyle w:val="Hipercze"/>
            <w:rFonts w:cs="Arial"/>
            <w:lang w:eastAsia="pl-PL"/>
          </w:rPr>
          <w:t>office@zacheta.art.pl</w:t>
        </w:r>
      </w:hyperlink>
      <w:r w:rsidR="006A27B4">
        <w:rPr>
          <w:rFonts w:cs="Arial"/>
          <w:lang w:eastAsia="pl-PL"/>
        </w:rPr>
        <w:t xml:space="preserve"> </w:t>
      </w:r>
    </w:p>
    <w:p w:rsidR="0026388A" w:rsidRPr="00721A74" w:rsidRDefault="0026388A" w:rsidP="0026388A">
      <w:pPr>
        <w:spacing w:before="100" w:beforeAutospacing="1" w:after="100" w:afterAutospacing="1" w:line="400" w:lineRule="atLeast"/>
        <w:ind w:firstLine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5F6B73">
        <w:rPr>
          <w:rFonts w:cs="Arial"/>
          <w:lang w:eastAsia="pl-PL"/>
        </w:rPr>
        <w:t xml:space="preserve"> państwowa</w:t>
      </w:r>
      <w:r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>instytucja kultury.</w:t>
      </w:r>
    </w:p>
    <w:p w:rsidR="0026388A" w:rsidRPr="00721A74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A14950" w:rsidRDefault="00A14950" w:rsidP="00A14950">
      <w:pPr>
        <w:spacing w:after="0" w:line="4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Sponsoring organizacji wystawy </w:t>
      </w:r>
      <w:r w:rsidRPr="00AB10C5">
        <w:rPr>
          <w:rFonts w:asciiTheme="minorHAnsi" w:hAnsiTheme="minorHAnsi"/>
        </w:rPr>
        <w:t>„Spojrzenia 2019 – Nagroda Deutsche Bank”,  która</w:t>
      </w:r>
      <w:r>
        <w:rPr>
          <w:rFonts w:asciiTheme="minorHAnsi" w:hAnsiTheme="minorHAnsi"/>
          <w:b/>
        </w:rPr>
        <w:t xml:space="preserve"> </w:t>
      </w:r>
      <w:r w:rsidRPr="003417EA">
        <w:t xml:space="preserve">odbędzie się w Galerii </w:t>
      </w:r>
      <w:r>
        <w:t xml:space="preserve">Zachęta </w:t>
      </w:r>
      <w:r w:rsidRPr="003417EA">
        <w:t xml:space="preserve">w </w:t>
      </w:r>
      <w:r w:rsidRPr="005044E9">
        <w:t xml:space="preserve">dniach </w:t>
      </w:r>
      <w:r>
        <w:t>17 maja 2019 –</w:t>
      </w:r>
      <w:r w:rsidRPr="005044E9">
        <w:t xml:space="preserve"> </w:t>
      </w:r>
      <w:r>
        <w:t>30 czerwca</w:t>
      </w:r>
      <w:r w:rsidRPr="005044E9">
        <w:t xml:space="preserve"> 201</w:t>
      </w:r>
      <w:r>
        <w:t>9</w:t>
      </w:r>
      <w:r>
        <w:rPr>
          <w:rFonts w:asciiTheme="minorHAnsi" w:hAnsiTheme="minorHAnsi"/>
        </w:rPr>
        <w:t xml:space="preserve">. </w:t>
      </w:r>
    </w:p>
    <w:p w:rsidR="00A14950" w:rsidRPr="000F72AE" w:rsidRDefault="00A14950" w:rsidP="00A14950">
      <w:pPr>
        <w:spacing w:after="0" w:line="400" w:lineRule="atLeast"/>
        <w:rPr>
          <w:rFonts w:cs="Arial"/>
          <w:b/>
          <w:bCs/>
          <w:lang w:eastAsia="pl-PL"/>
        </w:rPr>
      </w:pPr>
      <w:r>
        <w:rPr>
          <w:rFonts w:asciiTheme="minorHAnsi" w:hAnsiTheme="minorHAnsi"/>
        </w:rPr>
        <w:t xml:space="preserve">Przedmiotem zawieranej umowy jest </w:t>
      </w:r>
      <w:r w:rsidRPr="00383CD7">
        <w:t xml:space="preserve">określenie warunków </w:t>
      </w:r>
      <w:r w:rsidRPr="00BD2461">
        <w:rPr>
          <w:rFonts w:asciiTheme="minorHAnsi" w:hAnsiTheme="minorHAnsi"/>
        </w:rPr>
        <w:t>współprac</w:t>
      </w:r>
      <w:r>
        <w:rPr>
          <w:rFonts w:asciiTheme="minorHAnsi" w:hAnsiTheme="minorHAnsi"/>
        </w:rPr>
        <w:t>y</w:t>
      </w:r>
      <w:r w:rsidRPr="00BD2461">
        <w:rPr>
          <w:rFonts w:asciiTheme="minorHAnsi" w:hAnsiTheme="minorHAnsi"/>
        </w:rPr>
        <w:t xml:space="preserve"> Stron przy organizacji i sponsoringu przez Bank konkursu i wystawy mających na celu promocję w Polsce i zagranicą polskiej sztuki współczesnej oraz uhonorowanie najciekawszych postaw artystycznych, twórców i dzieł, które zaistniały we współczesnej sztuce polskiej w ciągu ostatnich dwóch lat.  </w:t>
      </w:r>
    </w:p>
    <w:p w:rsidR="007C147F" w:rsidRDefault="007C147F" w:rsidP="0026388A">
      <w:pPr>
        <w:ind w:left="225"/>
        <w:rPr>
          <w:rFonts w:cs="Arial"/>
          <w:b/>
          <w:bCs/>
          <w:lang w:eastAsia="pl-PL"/>
        </w:rPr>
      </w:pPr>
    </w:p>
    <w:p w:rsidR="0026388A" w:rsidRPr="00721A74" w:rsidRDefault="0026388A" w:rsidP="0026388A">
      <w:pPr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 2) Rodzaj zamówienia:</w:t>
      </w:r>
      <w:r w:rsidRPr="00721A74">
        <w:rPr>
          <w:rFonts w:cs="Arial"/>
          <w:lang w:eastAsia="pl-PL"/>
        </w:rPr>
        <w:t xml:space="preserve"> </w:t>
      </w:r>
      <w:r w:rsidR="00AB10C5">
        <w:rPr>
          <w:rFonts w:cs="Arial"/>
          <w:lang w:eastAsia="pl-PL"/>
        </w:rPr>
        <w:t>umowa</w:t>
      </w:r>
      <w:bookmarkStart w:id="0" w:name="_GoBack"/>
      <w:bookmarkEnd w:id="0"/>
      <w:r w:rsidR="00A14950">
        <w:rPr>
          <w:rFonts w:cs="Arial"/>
          <w:lang w:eastAsia="pl-PL"/>
        </w:rPr>
        <w:t xml:space="preserve"> sponsoringu</w:t>
      </w:r>
    </w:p>
    <w:p w:rsidR="00CD21B9" w:rsidRPr="00721A74" w:rsidRDefault="0026388A" w:rsidP="00E369F7">
      <w:pPr>
        <w:ind w:left="225"/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Kategoria:</w:t>
      </w:r>
      <w:r w:rsidRPr="00721A74">
        <w:rPr>
          <w:rFonts w:cs="Arial"/>
          <w:lang w:eastAsia="pl-PL"/>
        </w:rPr>
        <w:t xml:space="preserve"> </w:t>
      </w:r>
      <w:r w:rsidR="00CD21B9">
        <w:t>organizacj</w:t>
      </w:r>
      <w:r w:rsidR="0074292C">
        <w:t>a</w:t>
      </w:r>
      <w:r w:rsidR="00CD21B9">
        <w:t xml:space="preserve"> wystawy </w:t>
      </w:r>
    </w:p>
    <w:p w:rsidR="0026388A" w:rsidRPr="005A0A2F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5A0A2F">
        <w:rPr>
          <w:rFonts w:cs="Arial"/>
          <w:b/>
          <w:bCs/>
          <w:u w:val="single"/>
          <w:lang w:eastAsia="pl-PL"/>
        </w:rPr>
        <w:t>III. PROCEDURA</w:t>
      </w:r>
    </w:p>
    <w:p w:rsidR="00E369F7" w:rsidRDefault="0026388A" w:rsidP="00E369F7">
      <w:pPr>
        <w:spacing w:after="0" w:line="400" w:lineRule="atLeast"/>
        <w:ind w:left="225"/>
      </w:pPr>
      <w:r w:rsidRPr="0041704E">
        <w:rPr>
          <w:rFonts w:cs="Arial"/>
          <w:b/>
          <w:bCs/>
          <w:lang w:eastAsia="pl-PL"/>
        </w:rPr>
        <w:t>III.1) TRYB UDZIELENIA ZAMÓWIENIA:</w:t>
      </w:r>
      <w:r w:rsidRPr="0041704E">
        <w:rPr>
          <w:rFonts w:cs="Arial"/>
          <w:lang w:eastAsia="pl-PL"/>
        </w:rPr>
        <w:t xml:space="preserve"> </w:t>
      </w:r>
      <w:r w:rsidR="007C147F">
        <w:rPr>
          <w:rFonts w:cs="Arial"/>
          <w:b/>
          <w:bCs/>
          <w:lang w:eastAsia="pl-PL"/>
        </w:rPr>
        <w:t>zamówienie z wolnej ręki</w:t>
      </w:r>
      <w:r w:rsidR="00D448A6">
        <w:rPr>
          <w:rFonts w:cs="Arial"/>
          <w:b/>
          <w:bCs/>
          <w:lang w:eastAsia="pl-PL"/>
        </w:rPr>
        <w:t xml:space="preserve"> (negocjacje)</w:t>
      </w:r>
      <w:r w:rsidR="007C147F">
        <w:rPr>
          <w:rFonts w:cs="Arial"/>
          <w:b/>
          <w:bCs/>
          <w:lang w:eastAsia="pl-PL"/>
        </w:rPr>
        <w:t xml:space="preserve"> </w:t>
      </w:r>
    </w:p>
    <w:p w:rsidR="006402B6" w:rsidRDefault="006402B6" w:rsidP="006402B6">
      <w:pPr>
        <w:spacing w:after="0" w:line="400" w:lineRule="atLeast"/>
        <w:ind w:left="225"/>
        <w:rPr>
          <w:rFonts w:cs="Arial"/>
          <w:lang w:eastAsia="pl-PL"/>
        </w:rPr>
      </w:pPr>
    </w:p>
    <w:p w:rsidR="0026388A" w:rsidRPr="00E10209" w:rsidRDefault="0026388A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  <w:r w:rsidRPr="00E10209">
        <w:rPr>
          <w:rFonts w:cs="Arial"/>
          <w:b/>
          <w:bCs/>
          <w:u w:val="single"/>
          <w:lang w:eastAsia="pl-PL"/>
        </w:rPr>
        <w:t>IV: UDZIELENIE ZAMÓWIENIA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IV.1) DATA UDZIELENIA ZAMÓWIENIA:</w:t>
      </w:r>
      <w:r w:rsidRPr="0041704E">
        <w:rPr>
          <w:rFonts w:cs="Arial"/>
          <w:lang w:eastAsia="pl-PL"/>
        </w:rPr>
        <w:t xml:space="preserve"> </w:t>
      </w:r>
      <w:r w:rsidR="007C147F">
        <w:rPr>
          <w:rFonts w:cs="Arial"/>
          <w:lang w:eastAsia="pl-PL"/>
        </w:rPr>
        <w:t>1</w:t>
      </w:r>
      <w:r w:rsidR="00A14950">
        <w:rPr>
          <w:rFonts w:cs="Arial"/>
          <w:lang w:eastAsia="pl-PL"/>
        </w:rPr>
        <w:t>7</w:t>
      </w:r>
      <w:r w:rsidR="007C147F">
        <w:rPr>
          <w:rFonts w:cs="Arial"/>
          <w:lang w:eastAsia="pl-PL"/>
        </w:rPr>
        <w:t>.0</w:t>
      </w:r>
      <w:r w:rsidR="00A14950">
        <w:rPr>
          <w:rFonts w:cs="Arial"/>
          <w:lang w:eastAsia="pl-PL"/>
        </w:rPr>
        <w:t>4</w:t>
      </w:r>
      <w:r w:rsidR="007C147F">
        <w:rPr>
          <w:rFonts w:cs="Arial"/>
          <w:lang w:eastAsia="pl-PL"/>
        </w:rPr>
        <w:t>.2019</w:t>
      </w:r>
    </w:p>
    <w:p w:rsidR="004021A0" w:rsidRDefault="0026388A" w:rsidP="004021A0">
      <w:pPr>
        <w:spacing w:after="0" w:line="400" w:lineRule="atLeast"/>
        <w:ind w:firstLine="225"/>
        <w:rPr>
          <w:rFonts w:cs="Arial"/>
          <w:b/>
          <w:bCs/>
          <w:lang w:eastAsia="pl-PL"/>
        </w:rPr>
      </w:pPr>
      <w:r w:rsidRPr="0041704E">
        <w:rPr>
          <w:rFonts w:cs="Arial"/>
          <w:b/>
          <w:bCs/>
          <w:lang w:eastAsia="pl-PL"/>
        </w:rPr>
        <w:t>IV.4) NAZWA I ADRES WYKONAWCY, KTÓREMU UDZIELONO ZAMÓWIENIA:</w:t>
      </w:r>
      <w:r w:rsidR="004021A0">
        <w:rPr>
          <w:rFonts w:cs="Arial"/>
          <w:b/>
          <w:bCs/>
          <w:lang w:eastAsia="pl-PL"/>
        </w:rPr>
        <w:t xml:space="preserve"> </w:t>
      </w:r>
    </w:p>
    <w:p w:rsidR="00A14950" w:rsidRDefault="00A14950" w:rsidP="00A14950">
      <w:pPr>
        <w:spacing w:after="0" w:line="400" w:lineRule="atLeast"/>
        <w:ind w:firstLine="225"/>
        <w:rPr>
          <w:rFonts w:cs="Arial"/>
          <w:b/>
          <w:bCs/>
          <w:lang w:eastAsia="pl-PL"/>
        </w:rPr>
      </w:pPr>
      <w:r w:rsidRPr="00A14950">
        <w:rPr>
          <w:rFonts w:eastAsia="Arial Unicode MS"/>
          <w:bCs/>
        </w:rPr>
        <w:t>Deutsche Bank Polska Spółka Akcyjna</w:t>
      </w:r>
      <w:r>
        <w:rPr>
          <w:rFonts w:eastAsia="Arial Unicode MS"/>
          <w:b/>
          <w:bCs/>
        </w:rPr>
        <w:t>,</w:t>
      </w:r>
      <w:r w:rsidRPr="003417EA">
        <w:rPr>
          <w:rFonts w:eastAsia="Arial Unicode MS"/>
        </w:rPr>
        <w:t xml:space="preserve"> </w:t>
      </w:r>
      <w:r>
        <w:rPr>
          <w:rFonts w:eastAsia="Arial Unicode MS"/>
        </w:rPr>
        <w:t>A</w:t>
      </w:r>
      <w:r w:rsidRPr="003417EA">
        <w:rPr>
          <w:rFonts w:eastAsia="Arial Unicode MS"/>
        </w:rPr>
        <w:t>l. Armii Ludowej 26, 00-609 Warszawa</w:t>
      </w:r>
    </w:p>
    <w:p w:rsidR="0026388A" w:rsidRDefault="0026388A" w:rsidP="0026388A"/>
    <w:p w:rsidR="0026388A" w:rsidRDefault="0026388A" w:rsidP="0026388A">
      <w:pPr>
        <w:autoSpaceDE w:val="0"/>
        <w:spacing w:after="0"/>
        <w:ind w:firstLine="3"/>
        <w:jc w:val="both"/>
      </w:pPr>
    </w:p>
    <w:p w:rsidR="00AB2668" w:rsidRDefault="00AB2668"/>
    <w:sectPr w:rsidR="00AB2668" w:rsidSect="003A4A00">
      <w:footerReference w:type="default" r:id="rId9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59" w:rsidRDefault="00C86759" w:rsidP="003A4A00">
      <w:pPr>
        <w:spacing w:after="0" w:line="240" w:lineRule="auto"/>
      </w:pPr>
      <w:r>
        <w:separator/>
      </w:r>
    </w:p>
  </w:endnote>
  <w:endnote w:type="continuationSeparator" w:id="0">
    <w:p w:rsidR="00C86759" w:rsidRDefault="00C86759" w:rsidP="003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32" w:rsidRPr="00C74EDF" w:rsidRDefault="003A4A00">
    <w:pPr>
      <w:pStyle w:val="Stopka"/>
      <w:jc w:val="right"/>
      <w:rPr>
        <w:rFonts w:ascii="Times New Roman" w:hAnsi="Times New Roman" w:cs="Times New Roman"/>
      </w:rPr>
    </w:pPr>
    <w:r w:rsidRPr="00C74EDF">
      <w:rPr>
        <w:rFonts w:ascii="Times New Roman" w:hAnsi="Times New Roman" w:cs="Times New Roman"/>
        <w:sz w:val="20"/>
        <w:szCs w:val="20"/>
      </w:rPr>
      <w:fldChar w:fldCharType="begin"/>
    </w:r>
    <w:r w:rsidR="0026388A" w:rsidRPr="00C74EDF">
      <w:rPr>
        <w:rFonts w:ascii="Times New Roman" w:hAnsi="Times New Roman" w:cs="Times New Roman"/>
        <w:sz w:val="20"/>
        <w:szCs w:val="20"/>
      </w:rPr>
      <w:instrText xml:space="preserve"> PAGE </w:instrText>
    </w:r>
    <w:r w:rsidRPr="00C74EDF">
      <w:rPr>
        <w:rFonts w:ascii="Times New Roman" w:hAnsi="Times New Roman" w:cs="Times New Roman"/>
        <w:sz w:val="20"/>
        <w:szCs w:val="20"/>
      </w:rPr>
      <w:fldChar w:fldCharType="separate"/>
    </w:r>
    <w:r w:rsidR="00AB10C5">
      <w:rPr>
        <w:rFonts w:ascii="Times New Roman" w:hAnsi="Times New Roman" w:cs="Times New Roman"/>
        <w:noProof/>
        <w:sz w:val="20"/>
        <w:szCs w:val="20"/>
      </w:rPr>
      <w:t>2</w:t>
    </w:r>
    <w:r w:rsidRPr="00C74EDF">
      <w:rPr>
        <w:rFonts w:ascii="Times New Roman" w:hAnsi="Times New Roman" w:cs="Times New Roman"/>
        <w:sz w:val="20"/>
        <w:szCs w:val="20"/>
      </w:rPr>
      <w:fldChar w:fldCharType="end"/>
    </w:r>
  </w:p>
  <w:p w:rsidR="00247332" w:rsidRDefault="00C86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59" w:rsidRDefault="00C86759" w:rsidP="003A4A00">
      <w:pPr>
        <w:spacing w:after="0" w:line="240" w:lineRule="auto"/>
      </w:pPr>
      <w:r>
        <w:separator/>
      </w:r>
    </w:p>
  </w:footnote>
  <w:footnote w:type="continuationSeparator" w:id="0">
    <w:p w:rsidR="00C86759" w:rsidRDefault="00C86759" w:rsidP="003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A"/>
    <w:rsid w:val="00211F8F"/>
    <w:rsid w:val="0026388A"/>
    <w:rsid w:val="003230D4"/>
    <w:rsid w:val="00356A09"/>
    <w:rsid w:val="003A4A00"/>
    <w:rsid w:val="004021A0"/>
    <w:rsid w:val="005F6B73"/>
    <w:rsid w:val="00616073"/>
    <w:rsid w:val="006402B6"/>
    <w:rsid w:val="006A27B4"/>
    <w:rsid w:val="0074292C"/>
    <w:rsid w:val="007C147F"/>
    <w:rsid w:val="00914363"/>
    <w:rsid w:val="009C3275"/>
    <w:rsid w:val="00A14950"/>
    <w:rsid w:val="00A172D2"/>
    <w:rsid w:val="00AB10C5"/>
    <w:rsid w:val="00AB2668"/>
    <w:rsid w:val="00B63B36"/>
    <w:rsid w:val="00C86759"/>
    <w:rsid w:val="00CD21B9"/>
    <w:rsid w:val="00D448A6"/>
    <w:rsid w:val="00D84C46"/>
    <w:rsid w:val="00E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D4035-474A-402E-8A00-A631E20B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8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402B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6402B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6402B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88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88A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6402B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6402B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402B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2B6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3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A2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3</cp:revision>
  <cp:lastPrinted>2019-06-03T13:34:00Z</cp:lastPrinted>
  <dcterms:created xsi:type="dcterms:W3CDTF">2019-06-03T13:50:00Z</dcterms:created>
  <dcterms:modified xsi:type="dcterms:W3CDTF">2019-06-03T13:51:00Z</dcterms:modified>
</cp:coreProperties>
</file>