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A023CD">
        <w:t>18.03.</w:t>
      </w:r>
      <w:r w:rsidR="00A75D24">
        <w:t>2016r</w:t>
      </w:r>
    </w:p>
    <w:p w:rsidR="007562A0" w:rsidRDefault="007562A0" w:rsidP="007562A0">
      <w:pPr>
        <w:pStyle w:val="Tytu"/>
        <w:jc w:val="both"/>
        <w:rPr>
          <w:rFonts w:ascii="Calibri" w:hAnsi="Calibri"/>
          <w:szCs w:val="22"/>
        </w:rPr>
      </w:pPr>
    </w:p>
    <w:p w:rsidR="00855959" w:rsidRPr="00A023CD" w:rsidRDefault="007562A0" w:rsidP="00F95B28">
      <w:pPr>
        <w:jc w:val="both"/>
        <w:rPr>
          <w:rFonts w:asciiTheme="minorHAnsi" w:hAnsiTheme="minorHAnsi"/>
        </w:rPr>
      </w:pPr>
      <w:r w:rsidRPr="000016BD">
        <w:t xml:space="preserve">dotyczy przetargu nieograniczonego </w:t>
      </w:r>
      <w:r w:rsidR="00A75D24">
        <w:t>ZP/0</w:t>
      </w:r>
      <w:r w:rsidR="00A023CD">
        <w:t>3</w:t>
      </w:r>
      <w:r w:rsidR="00A75D24">
        <w:t xml:space="preserve">/2016 </w:t>
      </w:r>
      <w:r w:rsidR="00C60B0C" w:rsidRPr="00C60B0C">
        <w:t xml:space="preserve">na </w:t>
      </w:r>
      <w:r w:rsidR="00A023CD" w:rsidRPr="00A023CD">
        <w:rPr>
          <w:rFonts w:asciiTheme="minorHAnsi" w:eastAsia="Times New Roman" w:hAnsiTheme="minorHAnsi" w:cs="Arial CE"/>
          <w:bCs/>
          <w:lang w:eastAsia="pl-PL"/>
        </w:rPr>
        <w:t>druk wydawnictw zwartych i druków ulotnych dla Zachęty - Narodowej Galerii Sztuki w Warszawie</w:t>
      </w:r>
      <w:r w:rsidR="00A023CD">
        <w:rPr>
          <w:rFonts w:asciiTheme="minorHAnsi" w:eastAsia="Times New Roman" w:hAnsiTheme="minorHAnsi" w:cs="Arial CE"/>
          <w:lang w:eastAsia="pl-PL"/>
        </w:rPr>
        <w:t xml:space="preserve">, </w:t>
      </w:r>
      <w:r w:rsidRPr="00A023CD">
        <w:rPr>
          <w:rFonts w:asciiTheme="minorHAnsi" w:hAnsiTheme="minorHAnsi"/>
        </w:rPr>
        <w:t xml:space="preserve">ogłoszonego dnia </w:t>
      </w:r>
      <w:r w:rsidR="00A023CD" w:rsidRPr="00A023CD">
        <w:rPr>
          <w:rFonts w:asciiTheme="minorHAnsi" w:hAnsiTheme="minorHAnsi"/>
        </w:rPr>
        <w:t>16.03.</w:t>
      </w:r>
      <w:r w:rsidR="00A75D24" w:rsidRPr="00A023CD">
        <w:rPr>
          <w:rFonts w:asciiTheme="minorHAnsi" w:hAnsiTheme="minorHAnsi"/>
        </w:rPr>
        <w:t>2016r</w:t>
      </w:r>
      <w:r w:rsidRPr="00A023CD">
        <w:rPr>
          <w:rFonts w:asciiTheme="minorHAnsi" w:hAnsiTheme="minorHAnsi"/>
        </w:rPr>
        <w:t xml:space="preserve"> w </w:t>
      </w:r>
      <w:r w:rsidR="00C60B0C" w:rsidRPr="00A023CD">
        <w:rPr>
          <w:rFonts w:asciiTheme="minorHAnsi" w:hAnsiTheme="minorHAnsi"/>
        </w:rPr>
        <w:t>Biuletynie Zamówień Publicznych</w:t>
      </w:r>
      <w:r w:rsidRPr="00A023CD">
        <w:rPr>
          <w:rFonts w:asciiTheme="minorHAnsi" w:hAnsiTheme="minorHAnsi"/>
        </w:rPr>
        <w:t xml:space="preserve"> pod numerem </w:t>
      </w:r>
      <w:r w:rsidR="00A023CD" w:rsidRPr="00A023CD">
        <w:rPr>
          <w:rFonts w:asciiTheme="minorHAnsi" w:eastAsia="Times New Roman" w:hAnsiTheme="minorHAnsi" w:cs="Arial CE"/>
          <w:bCs/>
          <w:lang w:eastAsia="pl-PL"/>
        </w:rPr>
        <w:t>27427 - 2016</w:t>
      </w:r>
    </w:p>
    <w:p w:rsidR="00A023CD" w:rsidRDefault="00A023CD" w:rsidP="00855959">
      <w:pPr>
        <w:pStyle w:val="Bezodstpw"/>
      </w:pPr>
    </w:p>
    <w:p w:rsidR="00D84CD6" w:rsidRDefault="00D84CD6" w:rsidP="00855959">
      <w:pPr>
        <w:pStyle w:val="Bezodstpw"/>
      </w:pPr>
      <w:r>
        <w:t xml:space="preserve">Zamawiający: </w:t>
      </w:r>
      <w:r w:rsidRPr="0023059F">
        <w:t xml:space="preserve">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r w:rsidRPr="00D84CD6">
        <w:rPr>
          <w:rFonts w:asciiTheme="minorHAnsi" w:hAnsiTheme="minorHAnsi"/>
          <w:sz w:val="22"/>
          <w:szCs w:val="22"/>
          <w:lang w:val="de-DE"/>
        </w:rPr>
        <w:t xml:space="preserve">www.zacheta.art.pl  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elefon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Fax 22 827 </w:t>
      </w:r>
      <w:r w:rsidRPr="00D84CD6">
        <w:rPr>
          <w:rFonts w:asciiTheme="minorHAnsi" w:hAnsiTheme="minorHAnsi"/>
          <w:bCs/>
          <w:color w:val="000000"/>
          <w:sz w:val="22"/>
          <w:szCs w:val="22"/>
        </w:rPr>
        <w:t>78 86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7" w:history="1">
        <w:r w:rsidRPr="00D84CD6">
          <w:rPr>
            <w:rStyle w:val="Hipercze"/>
            <w:rFonts w:asciiTheme="minorHAnsi" w:hAnsiTheme="minorHAnsi"/>
            <w:sz w:val="22"/>
            <w:szCs w:val="22"/>
            <w:lang w:val="de-DE"/>
          </w:rPr>
          <w:t>sekretariat@zacheta.art.pl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A75D24">
        <w:t xml:space="preserve">W odpowiedzi na zadane przez </w:t>
      </w:r>
      <w:r w:rsidR="00C377CD">
        <w:t xml:space="preserve">jednego z </w:t>
      </w:r>
      <w:r w:rsidRPr="00A75D24">
        <w:t>wykonawców pytani</w:t>
      </w:r>
      <w:r w:rsidR="00A023CD">
        <w:t>a</w:t>
      </w:r>
      <w:r w:rsidRPr="00A75D24">
        <w:t xml:space="preserve"> dotyczące treści SIWZ Zamawiający wyjaśnia:</w:t>
      </w:r>
    </w:p>
    <w:p w:rsidR="00C377CD" w:rsidRPr="00A75D24" w:rsidRDefault="00C377CD" w:rsidP="00D84CD6">
      <w:pPr>
        <w:pStyle w:val="Bezodstpw"/>
        <w:jc w:val="both"/>
      </w:pPr>
    </w:p>
    <w:p w:rsidR="00A023CD" w:rsidRDefault="00C377CD" w:rsidP="00A023CD">
      <w:r w:rsidRPr="00C377CD">
        <w:rPr>
          <w:b/>
          <w:u w:val="single"/>
        </w:rPr>
        <w:t>Pytanie</w:t>
      </w:r>
      <w:r w:rsidR="00674A96">
        <w:rPr>
          <w:b/>
          <w:u w:val="single"/>
        </w:rPr>
        <w:t xml:space="preserve"> 1</w:t>
      </w:r>
      <w:r>
        <w:t xml:space="preserve">: </w:t>
      </w:r>
      <w:r w:rsidR="00A023CD">
        <w:t>Czy publikacji książkowej lub innemu drukowi będzie nadawany numer ISBN?</w:t>
      </w:r>
    </w:p>
    <w:p w:rsidR="00A75D24" w:rsidRPr="00C377CD" w:rsidRDefault="00A75D24" w:rsidP="00D84CD6">
      <w:pPr>
        <w:pStyle w:val="Bezodstpw"/>
        <w:jc w:val="both"/>
        <w:rPr>
          <w:b/>
          <w:u w:val="single"/>
        </w:rPr>
      </w:pPr>
      <w:r w:rsidRPr="00C377CD">
        <w:rPr>
          <w:b/>
          <w:u w:val="single"/>
        </w:rPr>
        <w:t>Odpowiedź:</w:t>
      </w:r>
    </w:p>
    <w:p w:rsidR="00674A96" w:rsidRPr="00A75D24" w:rsidRDefault="00674A96" w:rsidP="00674A96">
      <w:r>
        <w:t xml:space="preserve">ISBN będzie nadawany dla pozycji 1,2,20. </w:t>
      </w:r>
    </w:p>
    <w:p w:rsidR="00C377CD" w:rsidRDefault="00C377CD" w:rsidP="00D84CD6">
      <w:pPr>
        <w:pStyle w:val="Bezodstpw"/>
        <w:jc w:val="both"/>
        <w:rPr>
          <w:rFonts w:cs="Arial"/>
        </w:rPr>
      </w:pPr>
    </w:p>
    <w:p w:rsidR="00A023CD" w:rsidRPr="00674A96" w:rsidRDefault="00A023CD" w:rsidP="00674A96">
      <w:pPr>
        <w:pStyle w:val="Bezodstpw"/>
        <w:jc w:val="both"/>
        <w:rPr>
          <w:rFonts w:cs="Arial"/>
          <w:b/>
          <w:u w:val="single"/>
        </w:rPr>
      </w:pPr>
      <w:r w:rsidRPr="00A023CD">
        <w:rPr>
          <w:rFonts w:cs="Arial"/>
          <w:b/>
          <w:u w:val="single"/>
        </w:rPr>
        <w:t>Pytanie</w:t>
      </w:r>
      <w:r w:rsidR="00674A96">
        <w:rPr>
          <w:rFonts w:cs="Arial"/>
          <w:b/>
          <w:u w:val="single"/>
        </w:rPr>
        <w:t xml:space="preserve"> 2</w:t>
      </w:r>
      <w:r w:rsidRPr="00A023CD">
        <w:rPr>
          <w:rFonts w:cs="Arial"/>
          <w:b/>
          <w:u w:val="single"/>
        </w:rPr>
        <w:t>:</w:t>
      </w:r>
      <w:r w:rsidR="00674A96">
        <w:rPr>
          <w:rFonts w:cs="Arial"/>
          <w:b/>
          <w:u w:val="single"/>
        </w:rPr>
        <w:t xml:space="preserve"> </w:t>
      </w:r>
      <w:r>
        <w:t xml:space="preserve">W przypadku składania próbek wydawnictw wymagają Państwo przedłożenia książek z reprodukcjami w kolorze oraz czarno białych. W </w:t>
      </w:r>
      <w:proofErr w:type="spellStart"/>
      <w:r>
        <w:t>porfolio</w:t>
      </w:r>
      <w:proofErr w:type="spellEnd"/>
      <w:r>
        <w:t xml:space="preserve"> naszej firmy znajdują się książki ze środkami w większości drukowanymi w kolorystyce 2/2, jednak znajdują się tam także reprodukcje kolorowe. Czy Zamawiający dopuszcza złożenie jako próbek książek z reprodukcjami kolorowymi oraz książek z reprodukcjami czarno białymi, zawierającymi jednak reprodukcje w kolorze?</w:t>
      </w:r>
    </w:p>
    <w:p w:rsidR="00674A96" w:rsidRDefault="00674A96" w:rsidP="00674A96">
      <w:pPr>
        <w:jc w:val="both"/>
        <w:rPr>
          <w:b/>
          <w:u w:val="single"/>
        </w:rPr>
      </w:pPr>
    </w:p>
    <w:p w:rsidR="00674A96" w:rsidRPr="00674A96" w:rsidRDefault="00A023CD" w:rsidP="00674A96">
      <w:pPr>
        <w:pStyle w:val="Bezodstpw"/>
        <w:rPr>
          <w:b/>
        </w:rPr>
      </w:pPr>
      <w:r w:rsidRPr="00674A96">
        <w:rPr>
          <w:b/>
        </w:rPr>
        <w:t>Odpowiedź:</w:t>
      </w:r>
      <w:r w:rsidR="00674A96" w:rsidRPr="00674A96">
        <w:rPr>
          <w:b/>
        </w:rPr>
        <w:t xml:space="preserve"> </w:t>
      </w:r>
    </w:p>
    <w:p w:rsidR="00674A96" w:rsidRDefault="00674A96" w:rsidP="00674A96">
      <w:pPr>
        <w:pStyle w:val="Bezodstpw"/>
      </w:pPr>
      <w:r>
        <w:t>Książki z wydrukowanymi fotogr</w:t>
      </w:r>
      <w:r w:rsidR="00972599">
        <w:t>afiami czarno-białymi, również drukowane w</w:t>
      </w:r>
      <w:r>
        <w:t xml:space="preserve"> </w:t>
      </w:r>
      <w:proofErr w:type="spellStart"/>
      <w:r>
        <w:t>duplexie</w:t>
      </w:r>
      <w:proofErr w:type="spellEnd"/>
      <w:r>
        <w:t xml:space="preserve"> mają być w całości złożone z takich reprodukcji. W książkach z fotografiami kolorowymi dopuszczamy fotografie czarno-białe (w tym duplex) lecz oceniamy w nich wyłącznie druk wizerunków dzieł sztuki w kolorze.</w:t>
      </w:r>
    </w:p>
    <w:p w:rsidR="00674A96" w:rsidRDefault="00674A96" w:rsidP="00674A96">
      <w:pPr>
        <w:pStyle w:val="Bezodstpw"/>
      </w:pPr>
    </w:p>
    <w:p w:rsidR="00674A96" w:rsidRPr="00674A96" w:rsidRDefault="00674A96" w:rsidP="00F95B28">
      <w:pPr>
        <w:jc w:val="both"/>
      </w:pPr>
      <w:r>
        <w:lastRenderedPageBreak/>
        <w:t xml:space="preserve">Powyższe jest zgodne z zapisami SIWZ </w:t>
      </w:r>
      <w:r w:rsidR="00F95B28">
        <w:t>-</w:t>
      </w:r>
      <w:r>
        <w:t xml:space="preserve"> Rozdzia</w:t>
      </w:r>
      <w:r w:rsidR="00F95B28">
        <w:t>ł</w:t>
      </w:r>
      <w:r>
        <w:t xml:space="preserve"> XI </w:t>
      </w:r>
      <w:r w:rsidR="00F95B28">
        <w:t xml:space="preserve">określający sposób przygotowania oferty: </w:t>
      </w:r>
      <w:r>
        <w:t xml:space="preserve">pkt. 13b) </w:t>
      </w:r>
      <w:r w:rsidR="00F95B28">
        <w:t>oraz w Rozdział XVI K</w:t>
      </w:r>
      <w:r>
        <w:t>ryteria oceny ofert</w:t>
      </w:r>
      <w:r w:rsidR="00F95B28">
        <w:t>, w którym określono s</w:t>
      </w:r>
      <w:r w:rsidRPr="00674A96">
        <w:t>posób dokonania oceny poziomu edytorskiego</w:t>
      </w:r>
    </w:p>
    <w:p w:rsidR="00674A96" w:rsidRPr="00F95B28" w:rsidRDefault="00F95B28" w:rsidP="00F95B28">
      <w:pPr>
        <w:jc w:val="both"/>
        <w:rPr>
          <w:bCs/>
        </w:rPr>
      </w:pPr>
      <w:r w:rsidRPr="00F95B28">
        <w:rPr>
          <w:bCs/>
        </w:rPr>
        <w:t xml:space="preserve">Cytat: </w:t>
      </w:r>
      <w:r w:rsidR="00674A96" w:rsidRPr="00F95B28">
        <w:rPr>
          <w:bCs/>
        </w:rPr>
        <w:t>Zamawiający wymaga dołączenia do oferty wybranych przykładowych publikacji w postaci: książek z reprodukcjami dzieł sztuki - obrazy, rzeźby, fotografie kolorowe (minimum 2 egz.) i czarno-białe (w tym druk duplex) (minimum 2 egz.), folderów (minimum 2 egz.), plakatów (minimum 2 egz. druk offsetowy i 2 egz. z plotera), Należy uwzględnić wszystkie rodzaje opraw i wykończenia wydawnictw, które zostały określone w warunkach technicznych (załącznik Nr 1 do SIWZ).</w:t>
      </w:r>
    </w:p>
    <w:p w:rsidR="00674A96" w:rsidRPr="00F95B28" w:rsidRDefault="00674A96" w:rsidP="00674A96">
      <w:pPr>
        <w:jc w:val="both"/>
        <w:rPr>
          <w:bCs/>
        </w:rPr>
      </w:pPr>
    </w:p>
    <w:p w:rsidR="00A023CD" w:rsidRDefault="00A023CD" w:rsidP="00D84CD6">
      <w:pPr>
        <w:pStyle w:val="Bezodstpw"/>
        <w:jc w:val="both"/>
        <w:rPr>
          <w:rFonts w:cs="Arial"/>
        </w:rPr>
      </w:pPr>
    </w:p>
    <w:sectPr w:rsidR="00A023CD" w:rsidSect="00F050D8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D7" w:rsidRDefault="006450D7" w:rsidP="00D52422">
      <w:pPr>
        <w:spacing w:after="0" w:line="240" w:lineRule="auto"/>
      </w:pPr>
      <w:r>
        <w:separator/>
      </w:r>
    </w:p>
  </w:endnote>
  <w:endnote w:type="continuationSeparator" w:id="0">
    <w:p w:rsidR="006450D7" w:rsidRDefault="006450D7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D7" w:rsidRDefault="006450D7" w:rsidP="00D52422">
      <w:pPr>
        <w:spacing w:after="0" w:line="240" w:lineRule="auto"/>
      </w:pPr>
      <w:r>
        <w:separator/>
      </w:r>
    </w:p>
  </w:footnote>
  <w:footnote w:type="continuationSeparator" w:id="0">
    <w:p w:rsidR="006450D7" w:rsidRDefault="006450D7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139D308A"/>
    <w:multiLevelType w:val="hybridMultilevel"/>
    <w:tmpl w:val="5820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3D8"/>
    <w:multiLevelType w:val="hybridMultilevel"/>
    <w:tmpl w:val="76AAB4F2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2BF5"/>
    <w:rsid w:val="00034EC5"/>
    <w:rsid w:val="00037BFB"/>
    <w:rsid w:val="00055FF9"/>
    <w:rsid w:val="00057287"/>
    <w:rsid w:val="000B0421"/>
    <w:rsid w:val="000E70B4"/>
    <w:rsid w:val="001210E4"/>
    <w:rsid w:val="00171BAC"/>
    <w:rsid w:val="00175941"/>
    <w:rsid w:val="001E5C93"/>
    <w:rsid w:val="00290BE9"/>
    <w:rsid w:val="002B051A"/>
    <w:rsid w:val="002E1F42"/>
    <w:rsid w:val="003173FE"/>
    <w:rsid w:val="00341A43"/>
    <w:rsid w:val="00341CF5"/>
    <w:rsid w:val="00356FCA"/>
    <w:rsid w:val="0037013B"/>
    <w:rsid w:val="003800EC"/>
    <w:rsid w:val="003937BB"/>
    <w:rsid w:val="003A0C18"/>
    <w:rsid w:val="003A2682"/>
    <w:rsid w:val="003B72B4"/>
    <w:rsid w:val="00462198"/>
    <w:rsid w:val="00463008"/>
    <w:rsid w:val="0046781F"/>
    <w:rsid w:val="0047544B"/>
    <w:rsid w:val="004A0DAD"/>
    <w:rsid w:val="004F05FF"/>
    <w:rsid w:val="00524565"/>
    <w:rsid w:val="00541B0D"/>
    <w:rsid w:val="00586A48"/>
    <w:rsid w:val="005A431A"/>
    <w:rsid w:val="005A5313"/>
    <w:rsid w:val="0062459F"/>
    <w:rsid w:val="006450D7"/>
    <w:rsid w:val="00665261"/>
    <w:rsid w:val="00674A96"/>
    <w:rsid w:val="00676821"/>
    <w:rsid w:val="00681591"/>
    <w:rsid w:val="006A088E"/>
    <w:rsid w:val="00707F3E"/>
    <w:rsid w:val="007562A0"/>
    <w:rsid w:val="0079666F"/>
    <w:rsid w:val="007A7B89"/>
    <w:rsid w:val="00805B19"/>
    <w:rsid w:val="00806C32"/>
    <w:rsid w:val="00811E18"/>
    <w:rsid w:val="00815E43"/>
    <w:rsid w:val="00855959"/>
    <w:rsid w:val="00876CF2"/>
    <w:rsid w:val="009371D6"/>
    <w:rsid w:val="00972599"/>
    <w:rsid w:val="00984358"/>
    <w:rsid w:val="00985C79"/>
    <w:rsid w:val="009A094E"/>
    <w:rsid w:val="009B3147"/>
    <w:rsid w:val="009B6535"/>
    <w:rsid w:val="009C097E"/>
    <w:rsid w:val="009F0889"/>
    <w:rsid w:val="00A023CD"/>
    <w:rsid w:val="00A35436"/>
    <w:rsid w:val="00A35471"/>
    <w:rsid w:val="00A712DC"/>
    <w:rsid w:val="00A75D24"/>
    <w:rsid w:val="00A84E2F"/>
    <w:rsid w:val="00AB4FED"/>
    <w:rsid w:val="00AE446C"/>
    <w:rsid w:val="00AF4FA8"/>
    <w:rsid w:val="00B171B4"/>
    <w:rsid w:val="00B21F10"/>
    <w:rsid w:val="00B47AD4"/>
    <w:rsid w:val="00B67D40"/>
    <w:rsid w:val="00B77635"/>
    <w:rsid w:val="00B85E53"/>
    <w:rsid w:val="00BD5EEF"/>
    <w:rsid w:val="00C248E9"/>
    <w:rsid w:val="00C24DB1"/>
    <w:rsid w:val="00C377CD"/>
    <w:rsid w:val="00C60B0C"/>
    <w:rsid w:val="00CA2AB9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E20F46"/>
    <w:rsid w:val="00E22988"/>
    <w:rsid w:val="00E254B9"/>
    <w:rsid w:val="00E3013F"/>
    <w:rsid w:val="00E31FEE"/>
    <w:rsid w:val="00E37988"/>
    <w:rsid w:val="00E443C6"/>
    <w:rsid w:val="00E44492"/>
    <w:rsid w:val="00E44BC8"/>
    <w:rsid w:val="00E70824"/>
    <w:rsid w:val="00E9553A"/>
    <w:rsid w:val="00ED0212"/>
    <w:rsid w:val="00EE2BAD"/>
    <w:rsid w:val="00F00441"/>
    <w:rsid w:val="00F050D8"/>
    <w:rsid w:val="00F23C05"/>
    <w:rsid w:val="00F3501C"/>
    <w:rsid w:val="00F54CA4"/>
    <w:rsid w:val="00F853CC"/>
    <w:rsid w:val="00F95B28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A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achet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2</cp:revision>
  <cp:lastPrinted>2015-11-10T10:51:00Z</cp:lastPrinted>
  <dcterms:created xsi:type="dcterms:W3CDTF">2016-03-18T11:58:00Z</dcterms:created>
  <dcterms:modified xsi:type="dcterms:W3CDTF">2016-03-18T11:58:00Z</dcterms:modified>
</cp:coreProperties>
</file>