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 xml:space="preserve">Załącznik nr </w:t>
      </w:r>
      <w:r w:rsidR="005715C2" w:rsidRPr="00C362A2">
        <w:rPr>
          <w:rFonts w:asciiTheme="minorHAnsi" w:hAnsiTheme="minorHAnsi"/>
          <w:b/>
        </w:rPr>
        <w:t>2</w:t>
      </w:r>
      <w:r w:rsidRPr="00C362A2">
        <w:rPr>
          <w:rFonts w:asciiTheme="minorHAnsi" w:hAnsiTheme="minorHAnsi"/>
          <w:b/>
        </w:rPr>
        <w:t xml:space="preserve"> do SIWZ</w:t>
      </w:r>
    </w:p>
    <w:p w:rsidR="004D7276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ZP/0</w:t>
      </w:r>
      <w:r w:rsidR="00D469F8">
        <w:rPr>
          <w:rFonts w:asciiTheme="minorHAnsi" w:hAnsiTheme="minorHAnsi"/>
          <w:b/>
        </w:rPr>
        <w:t>8</w:t>
      </w:r>
      <w:r w:rsidRPr="00C362A2">
        <w:rPr>
          <w:rFonts w:asciiTheme="minorHAnsi" w:hAnsiTheme="minorHAnsi"/>
          <w:b/>
        </w:rPr>
        <w:t>/</w:t>
      </w:r>
      <w:r w:rsidR="00D469F8">
        <w:rPr>
          <w:rFonts w:asciiTheme="minorHAnsi" w:hAnsiTheme="minorHAnsi"/>
          <w:b/>
        </w:rPr>
        <w:t>2020</w:t>
      </w:r>
    </w:p>
    <w:p w:rsidR="004D7276" w:rsidRPr="00C362A2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4D7276" w:rsidRPr="00C362A2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FORMULARZ OFERTOWY</w:t>
      </w:r>
      <w:r w:rsidRPr="00C362A2">
        <w:rPr>
          <w:rFonts w:asciiTheme="minorHAnsi" w:hAnsiTheme="minorHAnsi"/>
          <w:b/>
        </w:rPr>
        <w:cr/>
      </w:r>
    </w:p>
    <w:p w:rsidR="00CC3F86" w:rsidRPr="003E052C" w:rsidRDefault="004D7276" w:rsidP="00CC3F86">
      <w:pPr>
        <w:jc w:val="both"/>
        <w:rPr>
          <w:rFonts w:ascii="Calibri" w:hAnsi="Calibri"/>
          <w:sz w:val="20"/>
          <w:szCs w:val="20"/>
        </w:rPr>
      </w:pPr>
      <w:r w:rsidRPr="00C362A2">
        <w:rPr>
          <w:rFonts w:asciiTheme="minorHAnsi" w:hAnsiTheme="minorHAnsi"/>
        </w:rPr>
        <w:t>Przedmiot zamówienia:</w:t>
      </w:r>
      <w:r w:rsidR="00C362A2" w:rsidRPr="00C362A2">
        <w:rPr>
          <w:rFonts w:asciiTheme="minorHAnsi" w:hAnsiTheme="minorHAnsi"/>
        </w:rPr>
        <w:t xml:space="preserve"> </w:t>
      </w:r>
      <w:r w:rsidR="00CC3F86">
        <w:rPr>
          <w:rFonts w:ascii="Calibri" w:hAnsi="Calibri"/>
          <w:sz w:val="20"/>
          <w:szCs w:val="20"/>
        </w:rPr>
        <w:t>Dostawa</w:t>
      </w:r>
      <w:r w:rsidR="00CC3F86" w:rsidRPr="003E052C">
        <w:rPr>
          <w:rFonts w:ascii="Calibri" w:hAnsi="Calibri"/>
          <w:sz w:val="20"/>
          <w:szCs w:val="20"/>
        </w:rPr>
        <w:t xml:space="preserve"> drukarek, </w:t>
      </w:r>
      <w:proofErr w:type="spellStart"/>
      <w:r w:rsidR="00CC3F86" w:rsidRPr="003E052C">
        <w:rPr>
          <w:rFonts w:ascii="Calibri" w:hAnsi="Calibri"/>
          <w:sz w:val="20"/>
          <w:szCs w:val="20"/>
        </w:rPr>
        <w:t>scanerów</w:t>
      </w:r>
      <w:proofErr w:type="spellEnd"/>
      <w:r w:rsidR="00CC3F86" w:rsidRPr="003E052C">
        <w:rPr>
          <w:rFonts w:ascii="Calibri" w:hAnsi="Calibri"/>
          <w:sz w:val="20"/>
          <w:szCs w:val="20"/>
        </w:rPr>
        <w:t xml:space="preserve">, monitorów, telewizora Led i akcesoriów komputerowych </w:t>
      </w:r>
      <w:r w:rsidR="00CC3F86" w:rsidRPr="003E052C">
        <w:rPr>
          <w:rFonts w:asciiTheme="minorHAnsi" w:hAnsiTheme="minorHAnsi" w:cstheme="minorHAnsi"/>
          <w:sz w:val="20"/>
          <w:szCs w:val="20"/>
        </w:rPr>
        <w:t>dla Zachęty – Narodowej Galerii Sztuki w Warszawie</w:t>
      </w:r>
    </w:p>
    <w:p w:rsidR="004D7276" w:rsidRPr="00C362A2" w:rsidRDefault="004D7276" w:rsidP="00CC3F86">
      <w:pPr>
        <w:jc w:val="both"/>
        <w:rPr>
          <w:rFonts w:asciiTheme="minorHAnsi" w:hAnsiTheme="minorHAnsi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Dane dotyczące Wykonawcy</w:t>
      </w: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cr/>
        <w:t>Nazwa....................................................................................................................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Siedziba.................................................................................................................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Nr telefonu/faks......................................................................................................</w:t>
      </w:r>
    </w:p>
    <w:p w:rsidR="004D7276" w:rsidRPr="00EF2936" w:rsidRDefault="004D7276" w:rsidP="00014CA6">
      <w:pPr>
        <w:pStyle w:val="Bezodstpw"/>
        <w:rPr>
          <w:lang w:val="pl-PL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e-mail, adres strony internetowej .........................................................................</w:t>
      </w:r>
      <w:r w:rsidRPr="00EF2936">
        <w:rPr>
          <w:lang w:val="pl-PL"/>
        </w:rPr>
        <w:cr/>
      </w:r>
    </w:p>
    <w:p w:rsidR="004D7276" w:rsidRPr="00C362A2" w:rsidRDefault="004D7276" w:rsidP="00014CA6">
      <w:pPr>
        <w:pStyle w:val="Bezodstpw"/>
      </w:pPr>
      <w:r w:rsidRPr="00EF2936">
        <w:rPr>
          <w:lang w:val="pl-PL"/>
        </w:rPr>
        <w:t>nr NIP......................................................................................................................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</w:r>
      <w:r w:rsidRPr="00C362A2">
        <w:t>nr REGON...............................................................................................................</w:t>
      </w:r>
      <w:r w:rsidRPr="00C362A2">
        <w:cr/>
      </w:r>
    </w:p>
    <w:p w:rsidR="004D7276" w:rsidRPr="00C362A2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362A2">
        <w:rPr>
          <w:rFonts w:asciiTheme="minorHAnsi" w:hAnsiTheme="minorHAnsi"/>
          <w:sz w:val="22"/>
          <w:szCs w:val="22"/>
        </w:rPr>
        <w:t xml:space="preserve"> </w:t>
      </w:r>
      <w:r w:rsidRPr="00C362A2">
        <w:rPr>
          <w:rFonts w:asciiTheme="minorHAnsi" w:hAnsiTheme="minorHAnsi"/>
          <w:sz w:val="22"/>
          <w:szCs w:val="22"/>
        </w:rPr>
        <w:cr/>
      </w:r>
      <w:r w:rsidRPr="00C362A2">
        <w:rPr>
          <w:rFonts w:asciiTheme="minorHAnsi" w:hAnsiTheme="minorHAnsi"/>
          <w:b/>
          <w:sz w:val="22"/>
          <w:szCs w:val="22"/>
        </w:rPr>
        <w:t>Zobowiązania Wykonawcy</w:t>
      </w:r>
      <w:r w:rsidRPr="00C362A2">
        <w:rPr>
          <w:rFonts w:asciiTheme="minorHAnsi" w:hAnsiTheme="minorHAnsi"/>
          <w:sz w:val="22"/>
          <w:szCs w:val="22"/>
        </w:rPr>
        <w:cr/>
      </w:r>
    </w:p>
    <w:p w:rsidR="00C362A2" w:rsidRP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 odpowiedzi na ogłoszenie o zamówieniu </w:t>
      </w:r>
      <w:r>
        <w:rPr>
          <w:rFonts w:asciiTheme="minorHAnsi" w:hAnsiTheme="minorHAnsi"/>
          <w:lang w:val="pl-PL"/>
        </w:rPr>
        <w:t>składam/y ofertę</w:t>
      </w:r>
      <w:r w:rsidRPr="00C362A2">
        <w:rPr>
          <w:rFonts w:asciiTheme="minorHAnsi" w:hAnsiTheme="minorHAnsi"/>
          <w:lang w:val="pl-PL"/>
        </w:rPr>
        <w:t xml:space="preserve"> na wykonanie przedmiotu zamówienia w zakresie </w:t>
      </w:r>
      <w:r w:rsidR="008F0788">
        <w:rPr>
          <w:rFonts w:asciiTheme="minorHAnsi" w:hAnsiTheme="minorHAnsi"/>
          <w:b/>
          <w:lang w:val="pl-PL"/>
        </w:rPr>
        <w:t>Części</w:t>
      </w:r>
      <w:r w:rsidR="00491062" w:rsidRPr="00491062">
        <w:rPr>
          <w:rFonts w:asciiTheme="minorHAnsi" w:hAnsiTheme="minorHAnsi"/>
          <w:b/>
          <w:lang w:val="pl-PL"/>
        </w:rPr>
        <w:t xml:space="preserve"> Nr………….</w:t>
      </w:r>
      <w:r w:rsidRPr="00C362A2">
        <w:rPr>
          <w:rFonts w:asciiTheme="minorHAnsi" w:hAnsiTheme="minorHAnsi"/>
          <w:lang w:val="pl-PL"/>
        </w:rPr>
        <w:t xml:space="preserve"> </w:t>
      </w:r>
      <w:r w:rsidR="00F327BC">
        <w:rPr>
          <w:rFonts w:asciiTheme="minorHAnsi" w:hAnsiTheme="minorHAnsi"/>
          <w:lang w:val="pl-PL"/>
        </w:rPr>
        <w:t xml:space="preserve">szczegółowo określonym w Formularzu asortymentowo-cenowym </w:t>
      </w:r>
      <w:r w:rsidR="00180ADD">
        <w:rPr>
          <w:rFonts w:asciiTheme="minorHAnsi" w:hAnsiTheme="minorHAnsi"/>
          <w:lang w:val="pl-PL"/>
        </w:rPr>
        <w:t xml:space="preserve">i załączniku do formularza ofertowego stanowiącego Szczegółowy opis oferowanego przedmiotu zamówienia </w:t>
      </w:r>
      <w:r w:rsidR="00F327BC">
        <w:rPr>
          <w:rFonts w:asciiTheme="minorHAnsi" w:hAnsiTheme="minorHAnsi"/>
          <w:lang w:val="pl-PL"/>
        </w:rPr>
        <w:t>stanowiącym składową część oferty</w:t>
      </w:r>
    </w:p>
    <w:p w:rsidR="00C362A2" w:rsidRPr="00C362A2" w:rsidRDefault="00C362A2" w:rsidP="00C362A2">
      <w:pPr>
        <w:rPr>
          <w:rFonts w:asciiTheme="minorHAnsi" w:hAnsiTheme="minorHAnsi"/>
          <w:b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Cena brutto</w:t>
      </w:r>
      <w:r w:rsidR="00E02078">
        <w:rPr>
          <w:rFonts w:asciiTheme="minorHAnsi" w:hAnsiTheme="minorHAnsi"/>
        </w:rPr>
        <w:t xml:space="preserve"> ………………zł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CC3F86" w:rsidRDefault="00CC3F86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180ADD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Oferowany termin </w:t>
      </w:r>
      <w:r w:rsidR="0082253A">
        <w:rPr>
          <w:rFonts w:asciiTheme="minorHAnsi" w:hAnsiTheme="minorHAnsi"/>
        </w:rPr>
        <w:t>realizacji zamówienia</w:t>
      </w:r>
      <w:r>
        <w:rPr>
          <w:rFonts w:asciiTheme="minorHAnsi" w:hAnsiTheme="minorHAnsi"/>
        </w:rPr>
        <w:t xml:space="preserve"> </w:t>
      </w:r>
      <w:r w:rsidR="00180ADD">
        <w:rPr>
          <w:rFonts w:asciiTheme="minorHAnsi" w:hAnsiTheme="minorHAnsi"/>
        </w:rPr>
        <w:t xml:space="preserve"> ……………………………………….. dni</w:t>
      </w:r>
    </w:p>
    <w:p w:rsidR="00E24639" w:rsidRP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8F0788" w:rsidP="00C362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</w:t>
      </w:r>
      <w:r w:rsidR="00C362A2" w:rsidRPr="00C362A2">
        <w:rPr>
          <w:rFonts w:asciiTheme="minorHAnsi" w:hAnsiTheme="minorHAnsi"/>
          <w:b/>
        </w:rPr>
        <w:t xml:space="preserve"> II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brutto </w:t>
      </w:r>
      <w:r w:rsidR="00E02078">
        <w:rPr>
          <w:rFonts w:asciiTheme="minorHAnsi" w:hAnsiTheme="minorHAnsi"/>
        </w:rPr>
        <w:t xml:space="preserve">…………….zł </w:t>
      </w:r>
      <w:r w:rsidRPr="00C362A2">
        <w:rPr>
          <w:rFonts w:asciiTheme="minorHAnsi" w:hAnsiTheme="minorHAnsi"/>
        </w:rPr>
        <w:t>(słownie:…............................................................................).</w:t>
      </w:r>
    </w:p>
    <w:p w:rsidR="00CC3F86" w:rsidRDefault="00CC3F86" w:rsidP="00E02078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E02078" w:rsidRPr="00754694" w:rsidRDefault="00CC3F86" w:rsidP="00E02078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  <w:b/>
        </w:rPr>
      </w:pPr>
      <w:r w:rsidRPr="00754694">
        <w:rPr>
          <w:rFonts w:asciiTheme="minorHAnsi" w:hAnsiTheme="minorHAnsi"/>
          <w:b/>
        </w:rPr>
        <w:t>of</w:t>
      </w:r>
      <w:r w:rsidR="00E02078" w:rsidRPr="00754694">
        <w:rPr>
          <w:rFonts w:asciiTheme="minorHAnsi" w:hAnsiTheme="minorHAnsi"/>
          <w:b/>
        </w:rPr>
        <w:t>erowany termin realizacji zamówienia  ……………………….. dni</w:t>
      </w: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P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 w:eastAsia="en-US"/>
        </w:rPr>
        <w:t>Oświadczam</w:t>
      </w:r>
      <w:r>
        <w:rPr>
          <w:rFonts w:asciiTheme="minorHAnsi" w:hAnsiTheme="minorHAnsi"/>
          <w:lang w:val="pl-PL" w:eastAsia="en-US"/>
        </w:rPr>
        <w:t>/</w:t>
      </w:r>
      <w:r w:rsidRPr="00C362A2">
        <w:rPr>
          <w:rFonts w:asciiTheme="minorHAnsi" w:hAnsiTheme="minorHAnsi"/>
          <w:lang w:val="pl-PL" w:eastAsia="en-US"/>
        </w:rPr>
        <w:t>y, że powyższe ceny brutto zawierają wszystkie koszty, jakie ponosi Zamawiający w przypadku wyboru niniejszej oferty.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Akceptuję</w:t>
      </w:r>
      <w:r w:rsidR="00491062">
        <w:rPr>
          <w:rFonts w:asciiTheme="minorHAnsi" w:hAnsiTheme="minorHAnsi"/>
          <w:lang w:val="pl-PL"/>
        </w:rPr>
        <w:t>/my</w:t>
      </w:r>
      <w:r w:rsidRPr="00C362A2">
        <w:rPr>
          <w:rFonts w:asciiTheme="minorHAnsi" w:hAnsiTheme="minorHAnsi"/>
          <w:lang w:val="pl-PL"/>
        </w:rPr>
        <w:t xml:space="preserve"> warunki określone przez Zamawiającego w SIWZ (łącznie z projektem umowy) i nie zgłaszam do nich zastrzeżeń.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lastRenderedPageBreak/>
        <w:t>Oświadczam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>, że uważam się za związanego niniejszą ofertą przez okres 30 dni licząc od  upływu terminu składania ofert.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Przedmiot zamówienia wykonam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*samodzielnie / przy udziale podwykonawców</w:t>
      </w:r>
    </w:p>
    <w:p w:rsidR="004D7276" w:rsidRPr="00C362A2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Wykaz części zamówienia, których wykonanie Wykonawca zamierza powierzyć podwykonawcom 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LP</w:t>
            </w: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C362A2" w:rsidP="004D72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podwykonawcy (jeśli jest znana)</w:t>
            </w:r>
          </w:p>
        </w:tc>
      </w:tr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D7276" w:rsidRPr="00C362A2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C138F9" w:rsidRPr="008F0788" w:rsidRDefault="004D7276" w:rsidP="008F078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CC3F86">
        <w:rPr>
          <w:rFonts w:asciiTheme="minorHAnsi" w:hAnsiTheme="minorHAnsi"/>
        </w:rPr>
        <w:t>5</w:t>
      </w:r>
      <w:r w:rsidRPr="00C362A2">
        <w:rPr>
          <w:rFonts w:asciiTheme="minorHAnsi" w:hAnsiTheme="minorHAnsi"/>
        </w:rPr>
        <w:t xml:space="preserve"> do SIWZ, w terminie wskazanym przez Zamawiającego </w:t>
      </w:r>
      <w:r w:rsidR="001672CE">
        <w:rPr>
          <w:rFonts w:asciiTheme="minorHAnsi" w:hAnsiTheme="minorHAnsi"/>
        </w:rPr>
        <w:t>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C362A2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C362A2">
        <w:rPr>
          <w:rFonts w:asciiTheme="minorHAnsi" w:hAnsiTheme="minorHAnsi"/>
        </w:rPr>
        <w:t>tel</w:t>
      </w:r>
      <w:proofErr w:type="spellEnd"/>
      <w:r w:rsidRPr="00C362A2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 </w:t>
      </w:r>
      <w:r w:rsidRPr="00C362A2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_______________________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Miejscowość, data</w:t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  <w:t xml:space="preserve"> ______________________</w:t>
      </w: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podpis uprawnionego przedstawiciela Wykonawcy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 niepotrzebne skreślić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C362A2" w:rsidRDefault="00C362A2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754694" w:rsidRDefault="0075469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754694" w:rsidRDefault="0075469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754694" w:rsidRDefault="0075469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754694" w:rsidRDefault="0075469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9D63CF" w:rsidRPr="009D63CF" w:rsidRDefault="009D63CF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 w:rsidRPr="009D63CF">
        <w:rPr>
          <w:rFonts w:asciiTheme="minorHAnsi" w:hAnsiTheme="minorHAnsi" w:cs="Times New Roman"/>
          <w:bCs/>
        </w:rPr>
        <w:t>Zał</w:t>
      </w:r>
      <w:r w:rsidRPr="009D63CF">
        <w:rPr>
          <w:rFonts w:asciiTheme="minorHAnsi" w:hAnsiTheme="minorHAnsi" w:cs="TimesNewRoman,Bold"/>
          <w:bCs/>
        </w:rPr>
        <w:t>ą</w:t>
      </w:r>
      <w:r>
        <w:rPr>
          <w:rFonts w:asciiTheme="minorHAnsi" w:hAnsiTheme="minorHAnsi" w:cs="Times New Roman"/>
          <w:bCs/>
        </w:rPr>
        <w:t xml:space="preserve">cznik nr 1 do Formularza </w:t>
      </w:r>
      <w:r w:rsidRPr="009D63CF">
        <w:rPr>
          <w:rFonts w:asciiTheme="minorHAnsi" w:hAnsiTheme="minorHAnsi" w:cs="Times New Roman"/>
          <w:bCs/>
        </w:rPr>
        <w:t>ofertowego</w:t>
      </w: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9D63CF" w:rsidRDefault="009D63CF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DC2437">
        <w:rPr>
          <w:rFonts w:asciiTheme="minorHAnsi" w:hAnsiTheme="minorHAnsi" w:cs="Times New Roman"/>
          <w:b/>
          <w:bCs/>
        </w:rPr>
        <w:t>Szczegółowy opis oferowanego przedmiotu zamówienia</w:t>
      </w:r>
      <w:r w:rsidR="00DC2437">
        <w:rPr>
          <w:rFonts w:asciiTheme="minorHAnsi" w:hAnsiTheme="minorHAnsi" w:cs="Times New Roman"/>
          <w:b/>
          <w:bCs/>
        </w:rPr>
        <w:t xml:space="preserve"> potwierdzający spełnienie wymagań </w:t>
      </w:r>
      <w:r w:rsidR="00CC3F86">
        <w:rPr>
          <w:rFonts w:asciiTheme="minorHAnsi" w:hAnsiTheme="minorHAnsi" w:cs="Times New Roman"/>
          <w:b/>
          <w:bCs/>
        </w:rPr>
        <w:t xml:space="preserve">technicznych </w:t>
      </w:r>
      <w:r w:rsidR="00DC2437">
        <w:rPr>
          <w:rFonts w:asciiTheme="minorHAnsi" w:hAnsiTheme="minorHAnsi" w:cs="Times New Roman"/>
          <w:b/>
          <w:bCs/>
        </w:rPr>
        <w:t>określonych przez Zamawiającego</w:t>
      </w:r>
    </w:p>
    <w:p w:rsidR="00E25D9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E25D97" w:rsidRPr="00E25D97" w:rsidRDefault="00E25D97" w:rsidP="00E25D97">
      <w:pPr>
        <w:jc w:val="left"/>
        <w:rPr>
          <w:rFonts w:asciiTheme="minorHAnsi" w:hAnsiTheme="minorHAnsi"/>
          <w:b/>
        </w:rPr>
      </w:pPr>
      <w:r w:rsidRPr="00E25D97">
        <w:rPr>
          <w:rFonts w:asciiTheme="minorHAnsi" w:hAnsiTheme="minorHAnsi"/>
          <w:b/>
        </w:rPr>
        <w:t>Uwaga: w związku z koniecznością wykazania, ze oferowane produkty odpowiadają opisowi zawartemu specyfikacji technicznej (załącznik nr 1 do SIWZ) Wykonawca potwierdzi pełnym opisem spełnienie poszczególnych parametrów i atrybutów (cech, właściwości w stosunku do poszczególnych produktów) określonych przez Zamawiającego w specyfikacji technicznej</w:t>
      </w:r>
    </w:p>
    <w:p w:rsidR="00E25D97" w:rsidRPr="00DC243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</w:rPr>
      </w:pPr>
    </w:p>
    <w:p w:rsidR="005C5000" w:rsidRPr="00C02AAA" w:rsidRDefault="00CC3F86" w:rsidP="009D63CF">
      <w:pPr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Część </w:t>
      </w:r>
      <w:r w:rsidR="00754694">
        <w:rPr>
          <w:rFonts w:asciiTheme="minorHAnsi" w:hAnsiTheme="minorHAnsi" w:cs="Times New Roman"/>
          <w:bCs/>
        </w:rPr>
        <w:t>1</w:t>
      </w:r>
      <w:r w:rsidR="009D63CF" w:rsidRPr="00C02AAA">
        <w:rPr>
          <w:rFonts w:asciiTheme="minorHAnsi" w:hAnsiTheme="minorHAnsi" w:cs="Times New Roman"/>
          <w:bCs/>
        </w:rPr>
        <w:t xml:space="preserve">  </w:t>
      </w:r>
    </w:p>
    <w:p w:rsidR="00F85014" w:rsidRPr="00772ACF" w:rsidRDefault="00F85014" w:rsidP="009D63CF">
      <w:pPr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772A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843"/>
            </w:tblGrid>
            <w:tr w:rsidR="00772ACF" w:rsidTr="000E7562">
              <w:tc>
                <w:tcPr>
                  <w:tcW w:w="3539" w:type="dxa"/>
                </w:tcPr>
                <w:p w:rsidR="00772ACF" w:rsidRPr="00DD3301" w:rsidRDefault="00754694" w:rsidP="00754694">
                  <w:pPr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Nazwa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Urządzenie wielofunkcyjne A3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</w:rPr>
                    <w:t xml:space="preserve"> (np. OKI MC883DN lub równoważne) </w:t>
                  </w:r>
                </w:p>
              </w:tc>
              <w:tc>
                <w:tcPr>
                  <w:tcW w:w="851" w:type="dxa"/>
                </w:tcPr>
                <w:p w:rsidR="00772ACF" w:rsidRDefault="00772ACF" w:rsidP="00772AC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3301">
                    <w:rPr>
                      <w:rFonts w:asciiTheme="minorHAnsi" w:hAnsiTheme="minorHAnsi"/>
                      <w:b/>
                    </w:rPr>
                    <w:t>Ilość</w:t>
                  </w:r>
                </w:p>
                <w:p w:rsidR="00754694" w:rsidRPr="00DD3301" w:rsidRDefault="00754694" w:rsidP="00772AC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2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szt</w:t>
                  </w:r>
                  <w:proofErr w:type="spellEnd"/>
                </w:p>
              </w:tc>
            </w:tr>
          </w:tbl>
          <w:p w:rsidR="00754694" w:rsidRDefault="00754694" w:rsidP="00754694">
            <w:pPr>
              <w:spacing w:before="11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8"/>
            </w:tblGrid>
            <w:tr w:rsidR="00754694" w:rsidTr="00D411EA">
              <w:tc>
                <w:tcPr>
                  <w:tcW w:w="9351" w:type="dxa"/>
                </w:tcPr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Parametry:</w:t>
                  </w:r>
                </w:p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 xml:space="preserve">Prędkość drukowania (A4, tryb </w:t>
                  </w:r>
                  <w:proofErr w:type="spellStart"/>
                  <w:r w:rsidRPr="00886EC0">
                    <w:rPr>
                      <w:rFonts w:ascii="Calibri" w:eastAsia="Calibri" w:hAnsi="Calibri" w:cs="Calibri"/>
                    </w:rPr>
                    <w:t>normal</w:t>
                  </w:r>
                  <w:proofErr w:type="spellEnd"/>
                  <w:r w:rsidRPr="00886EC0">
                    <w:rPr>
                      <w:rFonts w:ascii="Calibri" w:eastAsia="Calibri" w:hAnsi="Calibri" w:cs="Calibri"/>
                    </w:rPr>
                    <w:t>)</w:t>
                  </w:r>
                  <w:r>
                    <w:rPr>
                      <w:rFonts w:ascii="Calibri" w:eastAsia="Calibri" w:hAnsi="Calibri" w:cs="Calibri"/>
                    </w:rPr>
                    <w:t>: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 xml:space="preserve">A4: </w:t>
                  </w:r>
                  <w:r>
                    <w:rPr>
                      <w:rFonts w:ascii="Calibri" w:eastAsia="Calibri" w:hAnsi="Calibri" w:cs="Calibri"/>
                    </w:rPr>
                    <w:t xml:space="preserve">minimum </w:t>
                  </w:r>
                  <w:r w:rsidRPr="00886EC0">
                    <w:rPr>
                      <w:rFonts w:ascii="Calibri" w:eastAsia="Calibri" w:hAnsi="Calibri" w:cs="Calibri"/>
                    </w:rPr>
                    <w:t>35 str./min w kolorze i w trybie monochromatycznym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 xml:space="preserve">A3: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minimym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886EC0">
                    <w:rPr>
                      <w:rFonts w:ascii="Calibri" w:eastAsia="Calibri" w:hAnsi="Calibri" w:cs="Calibri"/>
                    </w:rPr>
                    <w:t>20 str./min w kolorze i w trybie monochromatycznym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Czas pierwszego wydruku/ uzyskania pierwszej kopii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Do 10 sekund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Rozdzielczość druku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 xml:space="preserve">1200x1200 </w:t>
                  </w:r>
                  <w:proofErr w:type="spellStart"/>
                  <w:r w:rsidRPr="00886EC0">
                    <w:rPr>
                      <w:rFonts w:ascii="Calibri" w:eastAsia="Calibri" w:hAnsi="Calibri" w:cs="Calibri"/>
                    </w:rPr>
                    <w:t>dpi</w:t>
                  </w:r>
                  <w:proofErr w:type="spellEnd"/>
                  <w:r w:rsidRPr="00886EC0">
                    <w:rPr>
                      <w:rFonts w:ascii="Calibri" w:eastAsia="Calibri" w:hAnsi="Calibri" w:cs="Calibri"/>
                    </w:rPr>
                    <w:t xml:space="preserve">, 600x600 </w:t>
                  </w:r>
                  <w:proofErr w:type="spellStart"/>
                  <w:r w:rsidRPr="00886EC0">
                    <w:rPr>
                      <w:rFonts w:ascii="Calibri" w:eastAsia="Calibri" w:hAnsi="Calibri" w:cs="Calibri"/>
                    </w:rPr>
                    <w:t>dpi</w:t>
                  </w:r>
                  <w:proofErr w:type="spellEnd"/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Rozdzielczość skanowania</w:t>
                  </w:r>
                  <w:r>
                    <w:rPr>
                      <w:rFonts w:ascii="Calibri" w:eastAsia="Calibri" w:hAnsi="Calibri" w:cs="Calibri"/>
                    </w:rPr>
                    <w:t xml:space="preserve">: minimum </w:t>
                  </w:r>
                  <w:r w:rsidRPr="00886EC0">
                    <w:rPr>
                      <w:rFonts w:ascii="Calibri" w:eastAsia="Calibri" w:hAnsi="Calibri" w:cs="Calibri"/>
                    </w:rPr>
                    <w:t xml:space="preserve">600x600 </w:t>
                  </w:r>
                  <w:proofErr w:type="spellStart"/>
                  <w:r w:rsidRPr="00886EC0">
                    <w:rPr>
                      <w:rFonts w:ascii="Calibri" w:eastAsia="Calibri" w:hAnsi="Calibri" w:cs="Calibri"/>
                    </w:rPr>
                    <w:t>dpi</w:t>
                  </w:r>
                  <w:proofErr w:type="spellEnd"/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Pamięć</w:t>
                  </w:r>
                  <w:r w:rsidRPr="00886EC0">
                    <w:rPr>
                      <w:rFonts w:ascii="Calibri" w:eastAsia="Calibri" w:hAnsi="Calibri" w:cs="Calibri"/>
                    </w:rPr>
                    <w:tab/>
                    <w:t>Minimum 1.2 GB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Języki drukarki</w:t>
                  </w:r>
                  <w:r w:rsidRPr="00886EC0">
                    <w:rPr>
                      <w:rFonts w:ascii="Calibri" w:eastAsia="Calibri" w:hAnsi="Calibri" w:cs="Calibri"/>
                    </w:rPr>
                    <w:tab/>
                    <w:t xml:space="preserve">PCL5c, PCL6, </w:t>
                  </w:r>
                  <w:proofErr w:type="spellStart"/>
                  <w:r w:rsidRPr="00886EC0">
                    <w:rPr>
                      <w:rFonts w:ascii="Calibri" w:eastAsia="Calibri" w:hAnsi="Calibri" w:cs="Calibri"/>
                    </w:rPr>
                    <w:t>PostScript</w:t>
                  </w:r>
                  <w:proofErr w:type="spellEnd"/>
                  <w:r w:rsidRPr="00886EC0">
                    <w:rPr>
                      <w:rFonts w:ascii="Calibri" w:eastAsia="Calibri" w:hAnsi="Calibri" w:cs="Calibri"/>
                    </w:rPr>
                    <w:t xml:space="preserve"> 3, PDF v1.7, XPS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Podajniki papieru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Uniwersalny - 100 str.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1 kaseta, pojemność do 400 str.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Odbiornik papieru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400 arkuszy wydrukiem do dołu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Druk dwustronny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Gramatura papieru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Od 80 g/m2 do 256 g/m2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Wymiary nośników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 xml:space="preserve">A3, A4, A5, B4, B5, A6, B6; 11 kopert (Com-10, DL, C5, C4), </w:t>
                  </w:r>
                  <w:r w:rsidRPr="00886EC0">
                    <w:rPr>
                      <w:rFonts w:ascii="Calibri" w:eastAsia="Calibri" w:hAnsi="Calibri" w:cs="Calibri"/>
                    </w:rPr>
                    <w:lastRenderedPageBreak/>
                    <w:t xml:space="preserve">niestandardowy rozmiar (do 1321 mm długości, również w przypadku banerów); 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RADF: A3, A4, A5, A6, B4, B5; druk dwustronny: A3, A4, A5, B4, B5. Obsługa rozmiarów niestandardowych: szerokość 64–297 mm, długość: 90–1321 mm niestandardowe: szerokość od 76,2 do 215,9 mm; długość od 127,0 do 355,6 mm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Interfejsy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USB, RJ-45</w:t>
                  </w:r>
                </w:p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Typy nośników</w:t>
                  </w:r>
                  <w:r>
                    <w:rPr>
                      <w:rFonts w:ascii="Calibri" w:eastAsia="Calibri" w:hAnsi="Calibri" w:cs="Calibri"/>
                    </w:rPr>
                    <w:t xml:space="preserve">: </w:t>
                  </w:r>
                  <w:r w:rsidRPr="00886EC0">
                    <w:rPr>
                      <w:rFonts w:ascii="Calibri" w:eastAsia="Calibri" w:hAnsi="Calibri" w:cs="Calibri"/>
                    </w:rPr>
                    <w:t>Papier zwykły, o podwyższonej gramaturze, papier powlekany, folia przezroczysta (tylko cz.-b.), etykiety, koperty</w:t>
                  </w:r>
                </w:p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Funkcje dodatkowe</w:t>
                  </w:r>
                  <w:r>
                    <w:rPr>
                      <w:rFonts w:ascii="Calibri" w:eastAsia="Calibri" w:hAnsi="Calibri" w:cs="Calibri"/>
                    </w:rPr>
                    <w:t>: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Uwierzytelnienie za pomocą kodu PIN lub identyfikatora,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 xml:space="preserve">programowalny kolorowy ekran dotykowy LCD, </w:t>
                  </w:r>
                </w:p>
                <w:p w:rsidR="00754694" w:rsidRPr="00886EC0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Bezpośrednie skanowanie do pamięci USB, folderu sieciowego, poczty e-mail, serwera FTP, lokalnego komputera PC oraz skanowanie zdalne.</w:t>
                  </w:r>
                </w:p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 w:rsidRPr="00886EC0">
                    <w:rPr>
                      <w:rFonts w:ascii="Calibri" w:eastAsia="Calibri" w:hAnsi="Calibri" w:cs="Calibri"/>
                    </w:rPr>
                    <w:t>Gwarancja</w:t>
                  </w:r>
                  <w:r w:rsidRPr="00886EC0">
                    <w:rPr>
                      <w:rFonts w:ascii="Calibri" w:eastAsia="Calibri" w:hAnsi="Calibri" w:cs="Calibri"/>
                    </w:rPr>
                    <w:tab/>
                  </w:r>
                </w:p>
                <w:p w:rsidR="00754694" w:rsidRDefault="00754694" w:rsidP="00754694">
                  <w:pPr>
                    <w:spacing w:before="1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Minimum </w:t>
                  </w:r>
                  <w:r w:rsidRPr="00886EC0">
                    <w:rPr>
                      <w:rFonts w:ascii="Calibri" w:eastAsia="Calibri" w:hAnsi="Calibri" w:cs="Calibri"/>
                    </w:rPr>
                    <w:t>36 miesięcy</w:t>
                  </w:r>
                </w:p>
              </w:tc>
            </w:tr>
          </w:tbl>
          <w:p w:rsidR="00772ACF" w:rsidRDefault="00772ACF" w:rsidP="00772ACF"/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Pr="00397E1E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  <w:p w:rsidR="00772A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9D63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Charakterystyka </w:t>
            </w:r>
            <w:r w:rsidR="00754694">
              <w:rPr>
                <w:rFonts w:asciiTheme="minorHAnsi" w:hAnsiTheme="minorHAnsi" w:cs="Times New Roman"/>
                <w:bCs/>
              </w:rPr>
              <w:t xml:space="preserve">oferowanego </w:t>
            </w:r>
            <w:r>
              <w:rPr>
                <w:rFonts w:asciiTheme="minorHAnsi" w:hAnsiTheme="minorHAnsi" w:cs="Times New Roman"/>
                <w:bCs/>
              </w:rPr>
              <w:t>produktu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772ACF" w:rsidRPr="009D63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9D63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397E1E" w:rsidTr="000E7562">
        <w:trPr>
          <w:trHeight w:val="790"/>
        </w:trPr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ATRYBUT</w:t>
            </w:r>
          </w:p>
          <w:p w:rsidR="00772ACF" w:rsidRDefault="00772ACF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397E1E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F85014" w:rsidRPr="00F85014" w:rsidRDefault="00F85014" w:rsidP="009D63CF">
      <w:pPr>
        <w:jc w:val="both"/>
        <w:rPr>
          <w:rFonts w:asciiTheme="minorHAnsi" w:hAnsiTheme="minorHAnsi"/>
        </w:rPr>
      </w:pPr>
    </w:p>
    <w:p w:rsid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772ACF" w:rsidRDefault="00772A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5C5000" w:rsidRDefault="009D63CF" w:rsidP="0075469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 w:cs="Times New Roman"/>
          <w:bCs/>
        </w:rPr>
        <w:t xml:space="preserve">Część 2 : </w:t>
      </w:r>
    </w:p>
    <w:p w:rsidR="00407850" w:rsidRPr="005C5000" w:rsidRDefault="00407850" w:rsidP="005C5000">
      <w:pPr>
        <w:jc w:val="both"/>
        <w:rPr>
          <w:rFonts w:asciiTheme="minorHAnsi" w:hAnsi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60"/>
        <w:gridCol w:w="6202"/>
      </w:tblGrid>
      <w:tr w:rsidR="00DD3301" w:rsidTr="00DD3301">
        <w:tc>
          <w:tcPr>
            <w:tcW w:w="4531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1" w:type="dxa"/>
            <w:vMerge w:val="restart"/>
          </w:tcPr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DD3301" w:rsidRDefault="00DD3301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</w:p>
          <w:p w:rsidR="00DD3301" w:rsidRDefault="00DD3301" w:rsidP="00DD3301">
            <w:pPr>
              <w:jc w:val="left"/>
              <w:rPr>
                <w:rFonts w:ascii="Calibri" w:hAnsi="Calibri"/>
              </w:rPr>
            </w:pPr>
          </w:p>
          <w:p w:rsidR="00DD3301" w:rsidRDefault="00DD3301" w:rsidP="00DD3301">
            <w:pPr>
              <w:jc w:val="left"/>
              <w:rPr>
                <w:rFonts w:ascii="Calibri" w:hAnsi="Calibri"/>
              </w:rPr>
            </w:pPr>
          </w:p>
          <w:p w:rsidR="00DD3301" w:rsidRPr="009D63CF" w:rsidRDefault="00DD3301" w:rsidP="00430D17">
            <w:pPr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RPr="009D63CF" w:rsidTr="00DD3301">
        <w:tc>
          <w:tcPr>
            <w:tcW w:w="4531" w:type="dxa"/>
          </w:tcPr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Charakterystyka </w:t>
            </w:r>
            <w:r w:rsidR="00754694">
              <w:rPr>
                <w:rFonts w:asciiTheme="minorHAnsi" w:hAnsiTheme="minorHAnsi" w:cs="Times New Roman"/>
                <w:bCs/>
              </w:rPr>
              <w:t xml:space="preserve">oferowanego </w:t>
            </w:r>
            <w:r>
              <w:rPr>
                <w:rFonts w:asciiTheme="minorHAnsi" w:hAnsiTheme="minorHAnsi" w:cs="Times New Roman"/>
                <w:bCs/>
              </w:rPr>
              <w:t>produktu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DD3301" w:rsidRPr="009D63CF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  <w:vMerge/>
          </w:tcPr>
          <w:p w:rsidR="00DD3301" w:rsidRDefault="00DD3301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DD3301" w:rsidTr="00DD3301">
        <w:trPr>
          <w:trHeight w:val="790"/>
        </w:trPr>
        <w:tc>
          <w:tcPr>
            <w:tcW w:w="4531" w:type="dxa"/>
          </w:tcPr>
          <w:p w:rsidR="00DD3301" w:rsidRDefault="00DD3301" w:rsidP="0075469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5699" w:type="dxa"/>
              <w:tblLook w:val="04A0" w:firstRow="1" w:lastRow="0" w:firstColumn="1" w:lastColumn="0" w:noHBand="0" w:noVBand="1"/>
            </w:tblPr>
            <w:tblGrid>
              <w:gridCol w:w="982"/>
              <w:gridCol w:w="2085"/>
              <w:gridCol w:w="545"/>
              <w:gridCol w:w="2364"/>
            </w:tblGrid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/>
              </w:tc>
              <w:tc>
                <w:tcPr>
                  <w:tcW w:w="2085" w:type="dxa"/>
                </w:tcPr>
                <w:p w:rsidR="00754694" w:rsidRPr="002941F3" w:rsidRDefault="00754694" w:rsidP="00754694">
                  <w:r>
                    <w:t>Nazwa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r>
                    <w:t>Szt.</w:t>
                  </w:r>
                </w:p>
              </w:tc>
              <w:tc>
                <w:tcPr>
                  <w:tcW w:w="2624" w:type="dxa"/>
                </w:tcPr>
                <w:p w:rsidR="00754694" w:rsidRPr="002941F3" w:rsidRDefault="00754694" w:rsidP="00754694">
                  <w:r>
                    <w:t>Opis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708FB">
                    <w:t xml:space="preserve">Skaner płaski (A4 np. </w:t>
                  </w:r>
                  <w:proofErr w:type="spellStart"/>
                  <w:r w:rsidRPr="002708FB">
                    <w:t>CanoScan</w:t>
                  </w:r>
                  <w:proofErr w:type="spellEnd"/>
                  <w:r w:rsidRPr="002708FB">
                    <w:t xml:space="preserve"> </w:t>
                  </w:r>
                  <w:proofErr w:type="spellStart"/>
                  <w:r w:rsidRPr="002708FB">
                    <w:t>LiDE</w:t>
                  </w:r>
                  <w:proofErr w:type="spellEnd"/>
                  <w:r w:rsidRPr="002708FB">
                    <w:t xml:space="preserve"> 400 lub równoważny)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Parametry:</w:t>
                  </w:r>
                </w:p>
                <w:p w:rsidR="00754694" w:rsidRDefault="00754694" w:rsidP="00754694">
                  <w:r>
                    <w:t>Źródło światła, sensor:</w:t>
                  </w:r>
                  <w:r>
                    <w:tab/>
                    <w:t>CIS</w:t>
                  </w:r>
                </w:p>
                <w:p w:rsidR="00754694" w:rsidRDefault="00754694" w:rsidP="00754694">
                  <w:r>
                    <w:t>Rozdzielczość skanowania optycznego: minimum 4800 x 4800 DPI</w:t>
                  </w:r>
                </w:p>
                <w:p w:rsidR="00754694" w:rsidRDefault="00754694" w:rsidP="00754694">
                  <w:r>
                    <w:t>Głębia barw: Wejście: 48 Bit Kolor, Wyjście: 24 Bit Kolor</w:t>
                  </w:r>
                </w:p>
                <w:p w:rsidR="00754694" w:rsidRDefault="00754694" w:rsidP="00754694">
                  <w:r>
                    <w:t>Szybkość skanowania: maksymalnie 7sek/strona (mono, A4), 8sek/strona (kolor, A4)</w:t>
                  </w:r>
                </w:p>
                <w:p w:rsidR="00754694" w:rsidRDefault="00754694" w:rsidP="00754694">
                  <w:r>
                    <w:t>Dodatkowe funkcje:</w:t>
                  </w:r>
                </w:p>
                <w:p w:rsidR="00754694" w:rsidRDefault="00754694" w:rsidP="00754694">
                  <w:r>
                    <w:t>Skanowanie w pionie, skanowanie do e-mail, skanowanie do chmury</w:t>
                  </w:r>
                </w:p>
                <w:p w:rsidR="00754694" w:rsidRDefault="00754694" w:rsidP="00754694">
                  <w:r>
                    <w:t xml:space="preserve">Obsługiwane systemy operacyjne: </w:t>
                  </w:r>
                </w:p>
                <w:p w:rsidR="00754694" w:rsidRDefault="00754694" w:rsidP="00754694">
                  <w:r>
                    <w:t>Windows 10, Windows 8.1, Windows 7</w:t>
                  </w:r>
                </w:p>
                <w:p w:rsidR="00754694" w:rsidRDefault="00754694" w:rsidP="00754694">
                  <w:r>
                    <w:t>Interfejs:</w:t>
                  </w:r>
                </w:p>
                <w:p w:rsidR="00754694" w:rsidRDefault="00754694" w:rsidP="00754694">
                  <w:r>
                    <w:t xml:space="preserve">USB-Typ C(zgodne z USB 3.0 I 2.0), USB </w:t>
                  </w:r>
                </w:p>
                <w:p w:rsidR="00754694" w:rsidRDefault="00754694" w:rsidP="00754694">
                  <w:r>
                    <w:t>Waga</w:t>
                  </w:r>
                  <w:r>
                    <w:tab/>
                    <w:t>Max 1.8 kg</w:t>
                  </w:r>
                </w:p>
                <w:p w:rsidR="00754694" w:rsidRDefault="00754694" w:rsidP="00754694">
                  <w:r>
                    <w:t>Gwarancja</w:t>
                  </w:r>
                  <w:r>
                    <w:tab/>
                  </w:r>
                </w:p>
                <w:p w:rsidR="00754694" w:rsidRDefault="00754694" w:rsidP="00754694">
                  <w:r>
                    <w:t xml:space="preserve">Minimum 24 </w:t>
                  </w:r>
                  <w:proofErr w:type="spellStart"/>
                  <w:r>
                    <w:t>miesięce</w:t>
                  </w:r>
                  <w:proofErr w:type="spellEnd"/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  <w:r>
                    <w:t>.</w:t>
                  </w: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3F269E">
                    <w:t>Drukarka kart plastikowych (Zebra ZC300 lub równoważny)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Parametry:</w:t>
                  </w:r>
                </w:p>
                <w:p w:rsidR="00754694" w:rsidRDefault="00754694" w:rsidP="00754694">
                  <w:r>
                    <w:t>Kolor: biały lub srebrny</w:t>
                  </w:r>
                </w:p>
                <w:p w:rsidR="00754694" w:rsidRDefault="00754694" w:rsidP="00754694">
                  <w:r>
                    <w:t xml:space="preserve">Rodzaj druku: </w:t>
                  </w:r>
                  <w:proofErr w:type="spellStart"/>
                  <w:r>
                    <w:t>Termosublimacja</w:t>
                  </w:r>
                  <w:proofErr w:type="spellEnd"/>
                </w:p>
                <w:p w:rsidR="00754694" w:rsidRDefault="00754694" w:rsidP="00754694">
                  <w:r>
                    <w:t>Rozdzielczość druku 300dpi</w:t>
                  </w:r>
                </w:p>
                <w:p w:rsidR="00754694" w:rsidRDefault="00754694" w:rsidP="00754694">
                  <w:r>
                    <w:t>Prędkość druku[mono][karty/h]</w:t>
                  </w:r>
                </w:p>
                <w:p w:rsidR="00754694" w:rsidRDefault="00754694" w:rsidP="00754694">
                  <w:r>
                    <w:t>900</w:t>
                  </w:r>
                </w:p>
                <w:p w:rsidR="00754694" w:rsidRDefault="00754694" w:rsidP="00754694">
                  <w:r>
                    <w:t>Prędkość druku [kolor][karty/h]</w:t>
                  </w:r>
                </w:p>
                <w:p w:rsidR="00754694" w:rsidRDefault="00754694" w:rsidP="00754694">
                  <w:r>
                    <w:t>200</w:t>
                  </w:r>
                </w:p>
                <w:p w:rsidR="00754694" w:rsidRDefault="00754694" w:rsidP="00754694">
                  <w:r>
                    <w:t>Grubość Karty 10-40 mil</w:t>
                  </w:r>
                </w:p>
                <w:p w:rsidR="00754694" w:rsidRDefault="00754694" w:rsidP="00754694">
                  <w:r>
                    <w:t>Wykonanie kart PVC kompozytowe, Samoprzylepne, PVC</w:t>
                  </w:r>
                </w:p>
                <w:p w:rsidR="00754694" w:rsidRDefault="00754694" w:rsidP="00754694">
                  <w:r>
                    <w:t>Interfejsy: USB, Ethernet</w:t>
                  </w:r>
                </w:p>
                <w:p w:rsidR="00754694" w:rsidRDefault="00754694" w:rsidP="00754694">
                  <w:r>
                    <w:t>Pojemność podajnika: minimum 100</w:t>
                  </w:r>
                </w:p>
                <w:p w:rsidR="00754694" w:rsidRDefault="00754694" w:rsidP="00754694"/>
                <w:p w:rsidR="00754694" w:rsidRDefault="00754694" w:rsidP="00754694">
                  <w:r>
                    <w:t xml:space="preserve">Drukarka musi wspierać wydruk z systemu </w:t>
                  </w:r>
                  <w:proofErr w:type="spellStart"/>
                  <w:r>
                    <w:t>iKsoris</w:t>
                  </w:r>
                  <w:proofErr w:type="spellEnd"/>
                  <w:r>
                    <w:t xml:space="preserve"> firmy </w:t>
                  </w:r>
                  <w:proofErr w:type="spellStart"/>
                  <w:r>
                    <w:t>Softcom</w:t>
                  </w:r>
                  <w:proofErr w:type="spellEnd"/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1A1071">
                    <w:t xml:space="preserve">Drukarka laserowa monochromatyczna ze skanerem (np. HP </w:t>
                  </w:r>
                  <w:proofErr w:type="spellStart"/>
                  <w:r w:rsidRPr="001A1071">
                    <w:t>LaserJet</w:t>
                  </w:r>
                  <w:proofErr w:type="spellEnd"/>
                  <w:r w:rsidRPr="001A1071">
                    <w:t xml:space="preserve"> Pro M130a lub równoważna)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Drukarka w kolorze białym</w:t>
                  </w:r>
                </w:p>
                <w:p w:rsidR="00754694" w:rsidRDefault="00754694" w:rsidP="00754694">
                  <w:r>
                    <w:t>Obsługiwany typ nośnika</w:t>
                  </w:r>
                </w:p>
                <w:p w:rsidR="00754694" w:rsidRDefault="00754694" w:rsidP="00754694">
                  <w:r>
                    <w:t>Papier zwykły, Papier fotograficzny, Koperty, Etykiety</w:t>
                  </w:r>
                </w:p>
                <w:p w:rsidR="00754694" w:rsidRDefault="00754694" w:rsidP="00754694"/>
                <w:p w:rsidR="00754694" w:rsidRDefault="00754694" w:rsidP="00754694">
                  <w:r>
                    <w:t>Obsługiwane formaty nośników: A4, A5, A6, B5</w:t>
                  </w:r>
                </w:p>
                <w:p w:rsidR="00754694" w:rsidRDefault="00754694" w:rsidP="00754694">
                  <w:r>
                    <w:t>Podajnik papieru: minimum 150 arkuszy</w:t>
                  </w:r>
                </w:p>
                <w:p w:rsidR="00754694" w:rsidRDefault="00754694" w:rsidP="00754694">
                  <w:r>
                    <w:t>Odbiornik papieru: minimum 100 arkuszy</w:t>
                  </w:r>
                </w:p>
                <w:p w:rsidR="00754694" w:rsidRDefault="00754694" w:rsidP="00754694">
                  <w:r>
                    <w:t xml:space="preserve">Rozdzielczość druku: 600 x 600 </w:t>
                  </w:r>
                  <w:proofErr w:type="spellStart"/>
                  <w:r>
                    <w:t>dpi</w:t>
                  </w:r>
                  <w:proofErr w:type="spellEnd"/>
                </w:p>
                <w:p w:rsidR="00754694" w:rsidRDefault="00754694" w:rsidP="00754694">
                  <w:r>
                    <w:t xml:space="preserve">Rozdzielczość skanowania: 1200 x 1200 </w:t>
                  </w:r>
                  <w:proofErr w:type="spellStart"/>
                  <w:r>
                    <w:t>dpi</w:t>
                  </w:r>
                  <w:proofErr w:type="spellEnd"/>
                </w:p>
                <w:p w:rsidR="00754694" w:rsidRDefault="00754694" w:rsidP="00754694">
                  <w:r>
                    <w:t xml:space="preserve">Format </w:t>
                  </w:r>
                  <w:proofErr w:type="spellStart"/>
                  <w:r>
                    <w:t>skanu</w:t>
                  </w:r>
                  <w:proofErr w:type="spellEnd"/>
                  <w:r>
                    <w:t>: A4</w:t>
                  </w:r>
                </w:p>
                <w:p w:rsidR="00754694" w:rsidRDefault="00754694" w:rsidP="00754694">
                  <w:r>
                    <w:t>Druk dwustronny (dupleks)</w:t>
                  </w:r>
                </w:p>
                <w:p w:rsidR="00754694" w:rsidRDefault="00754694" w:rsidP="00754694">
                  <w:r>
                    <w:t>Interfejsy: USB</w:t>
                  </w:r>
                </w:p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12 miesięcy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F57A61">
                    <w:t>Drukarka przenośna (np. EPSON WF-100W WIFI lub równoważna)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Drukarka musi być lekka, maksymalnie 1,7kg,  plug and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(wbudowany sterownik) z wbudowaną baterią, z łącznością bezprzewodową </w:t>
                  </w:r>
                  <w:proofErr w:type="spellStart"/>
                  <w:r>
                    <w:t>Wi-fi</w:t>
                  </w:r>
                  <w:proofErr w:type="spellEnd"/>
                </w:p>
                <w:p w:rsidR="00754694" w:rsidRDefault="00754694" w:rsidP="00754694"/>
                <w:p w:rsidR="00754694" w:rsidRDefault="00754694" w:rsidP="00754694">
                  <w:r>
                    <w:t>Obsługa formatów:</w:t>
                  </w:r>
                </w:p>
                <w:p w:rsidR="00754694" w:rsidRDefault="00754694" w:rsidP="00754694">
                  <w:r>
                    <w:t xml:space="preserve">A4 (21.0x29,7 cm), A5 (14,8x21,0 cm), A6 (10,5x14,8 cm), B5 (17,6x25,7 cm), C6 (koperta), DL (koperta), Nr 10 (koperta), </w:t>
                  </w:r>
                  <w:proofErr w:type="spellStart"/>
                  <w:r>
                    <w:t>Letter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Legal</w:t>
                  </w:r>
                  <w:proofErr w:type="spellEnd"/>
                  <w:r>
                    <w:t>, 10 x 15 cm, 13 x 18 cm</w:t>
                  </w:r>
                </w:p>
                <w:p w:rsidR="00754694" w:rsidRDefault="00754694" w:rsidP="00754694"/>
                <w:p w:rsidR="00754694" w:rsidRDefault="00754694" w:rsidP="00754694">
                  <w:r>
                    <w:lastRenderedPageBreak/>
                    <w:t>Obsługa protokołów wydruków sieciowych: IPP, LDP, Port 9100, WSD</w:t>
                  </w:r>
                </w:p>
                <w:p w:rsidR="00754694" w:rsidRDefault="00754694" w:rsidP="00754694">
                  <w:r>
                    <w:t xml:space="preserve">Protokoły administracji sieciowej - SNMP, HTTP, DHCP, APIPA, DDNS, </w:t>
                  </w:r>
                  <w:proofErr w:type="spellStart"/>
                  <w:r>
                    <w:t>mDNS</w:t>
                  </w:r>
                  <w:proofErr w:type="spellEnd"/>
                  <w:r>
                    <w:t>, SLP, WSD, LLTD, Ping</w:t>
                  </w:r>
                </w:p>
                <w:p w:rsidR="00754694" w:rsidRDefault="00754694" w:rsidP="00754694"/>
                <w:p w:rsidR="00754694" w:rsidRDefault="00754694" w:rsidP="00754694">
                  <w:r>
                    <w:t>Możliwości podłączenia:</w:t>
                  </w:r>
                </w:p>
                <w:p w:rsidR="00754694" w:rsidRDefault="00754694" w:rsidP="00754694">
                  <w:r>
                    <w:t>Bezprzewodowa sieć LAN IEEE 802.11b/g/n (</w:t>
                  </w:r>
                  <w:proofErr w:type="spellStart"/>
                  <w:r>
                    <w:t>WiFi</w:t>
                  </w:r>
                  <w:proofErr w:type="spellEnd"/>
                  <w:r>
                    <w:t xml:space="preserve"> 4), Wi-Fi Direct, USB 2.0 Micro-B</w:t>
                  </w:r>
                </w:p>
                <w:p w:rsidR="00754694" w:rsidRDefault="00754694" w:rsidP="00754694">
                  <w:r>
                    <w:t xml:space="preserve">Usługi drukowania mobilnego Apple </w:t>
                  </w:r>
                  <w:proofErr w:type="spellStart"/>
                  <w:r>
                    <w:t>AirPrint</w:t>
                  </w:r>
                  <w:proofErr w:type="spellEnd"/>
                  <w:r>
                    <w:t xml:space="preserve">, Google </w:t>
                  </w:r>
                  <w:proofErr w:type="spellStart"/>
                  <w:r>
                    <w:t>Cloud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Print</w:t>
                  </w:r>
                  <w:proofErr w:type="spellEnd"/>
                </w:p>
                <w:p w:rsidR="00754694" w:rsidRDefault="00754694" w:rsidP="00754694">
                  <w:r>
                    <w:t>Protokoły sieciowe - TCP/IPv4, TCP/IPv6</w:t>
                  </w:r>
                </w:p>
                <w:p w:rsidR="00754694" w:rsidRDefault="00754694" w:rsidP="00754694"/>
                <w:p w:rsidR="00754694" w:rsidRDefault="00754694" w:rsidP="00754694">
                  <w:r>
                    <w:t>Wymiary maksymalnie 32 cm/16 cm/7 cm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Telewizor LED 65"</w:t>
                  </w:r>
                  <w:r>
                    <w:t xml:space="preserve"> wraz z wieszakiem ściennym (np. </w:t>
                  </w:r>
                  <w:r w:rsidRPr="000333BA">
                    <w:t>SAMSUNG QLED QE65Q67T</w:t>
                  </w:r>
                  <w:r>
                    <w:t xml:space="preserve"> + kompatybilny wieszak lub podobny)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OBRAZ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 xml:space="preserve">Ekran </w:t>
                  </w:r>
                  <w:r>
                    <w:tab/>
                    <w:t>65 cali / 163 cm, 16:9</w:t>
                  </w:r>
                </w:p>
                <w:p w:rsidR="00754694" w:rsidRDefault="00754694" w:rsidP="00754694">
                  <w:r>
                    <w:t>Zgodność z HD</w:t>
                  </w:r>
                  <w:r>
                    <w:tab/>
                    <w:t>4K UHD, 3840 x 2160, HDR</w:t>
                  </w:r>
                </w:p>
                <w:p w:rsidR="00754694" w:rsidRDefault="00754694" w:rsidP="00754694">
                  <w:r>
                    <w:t xml:space="preserve">Częstotliwość odświeżania 100 </w:t>
                  </w:r>
                  <w:proofErr w:type="spellStart"/>
                  <w:r>
                    <w:t>Hz</w:t>
                  </w:r>
                  <w:proofErr w:type="spellEnd"/>
                </w:p>
                <w:p w:rsidR="00754694" w:rsidRDefault="00754694" w:rsidP="00754694">
                  <w:r>
                    <w:t xml:space="preserve">Podświetlenie matrycy </w:t>
                  </w:r>
                  <w:r>
                    <w:tab/>
                    <w:t>LED</w:t>
                  </w:r>
                </w:p>
                <w:p w:rsidR="00754694" w:rsidRDefault="00754694" w:rsidP="00754694">
                  <w:r>
                    <w:t>Tuner</w:t>
                  </w:r>
                  <w:r>
                    <w:tab/>
                    <w:t>DVB-T2, DVB-S2</w:t>
                  </w:r>
                </w:p>
                <w:p w:rsidR="00754694" w:rsidRDefault="00754694" w:rsidP="00754694"/>
                <w:p w:rsidR="00754694" w:rsidRDefault="00754694" w:rsidP="00754694">
                  <w:r>
                    <w:t xml:space="preserve">DŹWIĘK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 xml:space="preserve">Moc głośników </w:t>
                  </w:r>
                  <w:r>
                    <w:tab/>
                    <w:t>minimum 2 x 10 W</w:t>
                  </w:r>
                </w:p>
                <w:p w:rsidR="00754694" w:rsidRDefault="00754694" w:rsidP="00754694"/>
                <w:p w:rsidR="00754694" w:rsidRDefault="00754694" w:rsidP="00754694">
                  <w:r>
                    <w:t xml:space="preserve">FUNKCJE SIECIOWE I MULTIMEDIALNE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>Smart TV, Wi-Fi, DLNA</w:t>
                  </w:r>
                </w:p>
                <w:p w:rsidR="00754694" w:rsidRDefault="00754694" w:rsidP="00754694">
                  <w:r>
                    <w:t>Przeglądarka internetowa</w:t>
                  </w:r>
                </w:p>
                <w:p w:rsidR="00754694" w:rsidRDefault="00754694" w:rsidP="00754694">
                  <w:r>
                    <w:lastRenderedPageBreak/>
                    <w:t>Nagrywanie na USB</w:t>
                  </w:r>
                </w:p>
                <w:p w:rsidR="00754694" w:rsidRDefault="00754694" w:rsidP="00754694">
                  <w:r>
                    <w:t>Komunikacja dodatkowa:</w:t>
                  </w:r>
                </w:p>
                <w:p w:rsidR="00754694" w:rsidRDefault="00754694" w:rsidP="00754694">
                  <w:r>
                    <w:t xml:space="preserve">Bluetooth, Wi-Fi Direct, </w:t>
                  </w:r>
                  <w:proofErr w:type="spellStart"/>
                  <w:r>
                    <w:t>AirPlay</w:t>
                  </w:r>
                  <w:proofErr w:type="spellEnd"/>
                </w:p>
                <w:p w:rsidR="00754694" w:rsidRDefault="00754694" w:rsidP="00754694"/>
                <w:p w:rsidR="00754694" w:rsidRDefault="00754694" w:rsidP="00754694">
                  <w:r>
                    <w:t xml:space="preserve">WEJŚCIA / WYJŚCIA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>Liczba złączy HDMI</w:t>
                  </w:r>
                  <w:r>
                    <w:tab/>
                    <w:t>3</w:t>
                  </w:r>
                </w:p>
                <w:p w:rsidR="00754694" w:rsidRDefault="00754694" w:rsidP="00754694">
                  <w:r>
                    <w:t>Liczba złączy USB</w:t>
                  </w:r>
                  <w:r>
                    <w:tab/>
                    <w:t>2</w:t>
                  </w:r>
                </w:p>
                <w:p w:rsidR="00754694" w:rsidRDefault="00754694" w:rsidP="00754694">
                  <w:r>
                    <w:t>Złącze Ethernet (LAN)</w:t>
                  </w:r>
                </w:p>
                <w:p w:rsidR="00754694" w:rsidRDefault="00754694" w:rsidP="00754694">
                  <w:r>
                    <w:t>Wejście komponentowe</w:t>
                  </w:r>
                </w:p>
                <w:p w:rsidR="00754694" w:rsidRDefault="00754694" w:rsidP="00754694"/>
                <w:p w:rsidR="00754694" w:rsidRDefault="00754694" w:rsidP="00754694">
                  <w:r>
                    <w:t xml:space="preserve">INFORMACJE DODATKOWE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>Menu w języku polskim</w:t>
                  </w:r>
                </w:p>
                <w:p w:rsidR="00754694" w:rsidRDefault="00754694" w:rsidP="00754694">
                  <w:r>
                    <w:t xml:space="preserve">USB - zdjęcia, muzyka, film, PVR - nagrywanie USB, </w:t>
                  </w:r>
                  <w:proofErr w:type="spellStart"/>
                  <w:r>
                    <w:t>TimeShift</w:t>
                  </w:r>
                  <w:proofErr w:type="spellEnd"/>
                  <w:r>
                    <w:t>, możliwość aktualizacji oprogramowania</w:t>
                  </w:r>
                </w:p>
                <w:p w:rsidR="00754694" w:rsidRDefault="00754694" w:rsidP="00754694"/>
                <w:p w:rsidR="00754694" w:rsidRDefault="00754694" w:rsidP="00754694"/>
                <w:p w:rsidR="00754694" w:rsidRDefault="00754694" w:rsidP="00754694">
                  <w:r>
                    <w:t xml:space="preserve">EFEKTYWNOŚĆ ENERGETYCZNA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>Klasa energetyczna</w:t>
                  </w:r>
                  <w:r>
                    <w:tab/>
                    <w:t>A+</w:t>
                  </w:r>
                </w:p>
                <w:p w:rsidR="00754694" w:rsidRDefault="00754694" w:rsidP="00754694">
                  <w:r>
                    <w:t xml:space="preserve">Zasilanie </w:t>
                  </w:r>
                  <w:r>
                    <w:tab/>
                    <w:t xml:space="preserve">220 - 240 V 50/60 </w:t>
                  </w:r>
                  <w:proofErr w:type="spellStart"/>
                  <w:r>
                    <w:t>Hz</w:t>
                  </w:r>
                  <w:proofErr w:type="spellEnd"/>
                </w:p>
                <w:p w:rsidR="00754694" w:rsidRDefault="00754694" w:rsidP="00754694"/>
                <w:p w:rsidR="00754694" w:rsidRDefault="00754694" w:rsidP="00754694">
                  <w:r>
                    <w:t xml:space="preserve">WYPOSAŻENIE I AKCESORIA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>Podstawa, instrukcja obsługi w języku polskim, karta gwarancyjna, pilot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Monitor 24"</w:t>
                  </w:r>
                  <w:r>
                    <w:t xml:space="preserve"> (np. </w:t>
                  </w:r>
                  <w:r w:rsidRPr="00CA4760">
                    <w:t xml:space="preserve">IIYAMA </w:t>
                  </w:r>
                  <w:proofErr w:type="spellStart"/>
                  <w:r w:rsidRPr="00CA4760">
                    <w:t>ProLite</w:t>
                  </w:r>
                  <w:proofErr w:type="spellEnd"/>
                  <w:r w:rsidRPr="00CA4760">
                    <w:t xml:space="preserve"> XUB2492HSU-B1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OBRAZ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 xml:space="preserve">Ekran </w:t>
                  </w:r>
                  <w:r>
                    <w:tab/>
                    <w:t>24 cale , 16:9</w:t>
                  </w:r>
                </w:p>
                <w:p w:rsidR="00754694" w:rsidRDefault="00754694" w:rsidP="00754694">
                  <w:r>
                    <w:t>Rozdzielczość Full HD</w:t>
                  </w:r>
                </w:p>
                <w:p w:rsidR="00754694" w:rsidRDefault="00754694" w:rsidP="00754694">
                  <w:r>
                    <w:t>Częstotliwość odświeżania obrazu 75Hz</w:t>
                  </w:r>
                </w:p>
                <w:p w:rsidR="00754694" w:rsidRDefault="00754694" w:rsidP="00754694">
                  <w:r>
                    <w:t>Powłoka matrycy - Matowa</w:t>
                  </w:r>
                </w:p>
                <w:p w:rsidR="00754694" w:rsidRDefault="00754694" w:rsidP="00754694"/>
                <w:p w:rsidR="00754694" w:rsidRDefault="00754694" w:rsidP="00754694">
                  <w:r>
                    <w:t>DŹWIĘK</w:t>
                  </w:r>
                </w:p>
                <w:p w:rsidR="00754694" w:rsidRDefault="00754694" w:rsidP="00754694">
                  <w:r>
                    <w:t>Głośniki stereo minimum 2x1W</w:t>
                  </w:r>
                </w:p>
                <w:p w:rsidR="00754694" w:rsidRDefault="00754694" w:rsidP="00754694"/>
                <w:p w:rsidR="00754694" w:rsidRDefault="00754694" w:rsidP="00754694">
                  <w:r>
                    <w:t>WEJŚCIA</w:t>
                  </w:r>
                </w:p>
                <w:p w:rsidR="00754694" w:rsidRDefault="00754694" w:rsidP="00754694">
                  <w:r>
                    <w:t>HDMI</w:t>
                  </w:r>
                  <w:r w:rsidRPr="0024425C">
                    <w:t xml:space="preserve"> x1, </w:t>
                  </w:r>
                  <w:proofErr w:type="spellStart"/>
                  <w:r w:rsidRPr="0024425C">
                    <w:t>DisplayPort</w:t>
                  </w:r>
                  <w:proofErr w:type="spellEnd"/>
                  <w:r w:rsidRPr="0024425C">
                    <w:t xml:space="preserve"> x1, VGA x1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36 miesięcy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Monitor 22"</w:t>
                  </w:r>
                  <w:r>
                    <w:t xml:space="preserve"> (np. </w:t>
                  </w:r>
                  <w:proofErr w:type="spellStart"/>
                  <w:r w:rsidRPr="00C44075">
                    <w:t>iiyama</w:t>
                  </w:r>
                  <w:proofErr w:type="spellEnd"/>
                  <w:r w:rsidRPr="00C44075">
                    <w:t xml:space="preserve"> </w:t>
                  </w:r>
                  <w:proofErr w:type="spellStart"/>
                  <w:r w:rsidRPr="00C44075">
                    <w:t>ProLite</w:t>
                  </w:r>
                  <w:proofErr w:type="spellEnd"/>
                  <w:r w:rsidRPr="00C44075">
                    <w:t xml:space="preserve"> XUB2292HS-B1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OBRAZ </w:t>
                  </w:r>
                  <w:r>
                    <w:tab/>
                    <w:t xml:space="preserve"> </w:t>
                  </w:r>
                </w:p>
                <w:p w:rsidR="00754694" w:rsidRDefault="00754694" w:rsidP="00754694">
                  <w:r>
                    <w:t xml:space="preserve">Ekran </w:t>
                  </w:r>
                  <w:r>
                    <w:tab/>
                    <w:t>24 cale , 16:9</w:t>
                  </w:r>
                </w:p>
                <w:p w:rsidR="00754694" w:rsidRDefault="00754694" w:rsidP="00754694">
                  <w:r>
                    <w:t>Rozdzielczość Full HD</w:t>
                  </w:r>
                </w:p>
                <w:p w:rsidR="00754694" w:rsidRDefault="00754694" w:rsidP="00754694">
                  <w:r>
                    <w:t>Częstotliwość odświeżania obrazu 75Hz</w:t>
                  </w:r>
                </w:p>
                <w:p w:rsidR="00754694" w:rsidRDefault="00754694" w:rsidP="00754694">
                  <w:r>
                    <w:t>Powłoka matrycy - Matowa</w:t>
                  </w:r>
                </w:p>
                <w:p w:rsidR="00754694" w:rsidRDefault="00754694" w:rsidP="00754694"/>
                <w:p w:rsidR="00754694" w:rsidRDefault="00754694" w:rsidP="00754694">
                  <w:r>
                    <w:t>DŹWIĘK</w:t>
                  </w:r>
                </w:p>
                <w:p w:rsidR="00754694" w:rsidRDefault="00754694" w:rsidP="00754694">
                  <w:r>
                    <w:t>Głośniki stereo minimum 2x1W</w:t>
                  </w:r>
                </w:p>
                <w:p w:rsidR="00754694" w:rsidRDefault="00754694" w:rsidP="00754694"/>
                <w:p w:rsidR="00754694" w:rsidRDefault="00754694" w:rsidP="00754694">
                  <w:r>
                    <w:t>WEJŚCIA</w:t>
                  </w:r>
                </w:p>
                <w:p w:rsidR="00754694" w:rsidRDefault="00754694" w:rsidP="00754694">
                  <w:r>
                    <w:t>HDMI</w:t>
                  </w:r>
                  <w:r w:rsidRPr="0024425C">
                    <w:t xml:space="preserve"> x1, </w:t>
                  </w:r>
                  <w:proofErr w:type="spellStart"/>
                  <w:r w:rsidRPr="0024425C">
                    <w:t>DisplayPort</w:t>
                  </w:r>
                  <w:proofErr w:type="spellEnd"/>
                  <w:r w:rsidRPr="0024425C">
                    <w:t xml:space="preserve"> x1, VGA x1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Default="00754694" w:rsidP="00754694">
                  <w:r>
                    <w:t>Minimum 36 miesięcy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Słuchawki bezprzewodowe</w:t>
                  </w:r>
                  <w:r>
                    <w:t xml:space="preserve"> (np. </w:t>
                  </w:r>
                  <w:r w:rsidRPr="00F47375">
                    <w:t xml:space="preserve">JBL </w:t>
                  </w:r>
                  <w:proofErr w:type="spellStart"/>
                  <w:r w:rsidRPr="00F47375">
                    <w:t>Tune</w:t>
                  </w:r>
                  <w:proofErr w:type="spellEnd"/>
                  <w:r w:rsidRPr="00F47375">
                    <w:t xml:space="preserve"> 500BT</w:t>
                  </w:r>
                  <w:r>
                    <w:t xml:space="preserve"> lub podobne)</w:t>
                  </w:r>
                </w:p>
              </w:tc>
              <w:tc>
                <w:tcPr>
                  <w:tcW w:w="545" w:type="dxa"/>
                </w:tcPr>
                <w:p w:rsidR="00754694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Słuchawki nauszne, bezprzewodowe, składane, kolor czarny</w:t>
                  </w:r>
                </w:p>
                <w:p w:rsidR="00754694" w:rsidRDefault="00754694" w:rsidP="00754694"/>
                <w:p w:rsidR="00754694" w:rsidRDefault="00754694" w:rsidP="00754694">
                  <w:r>
                    <w:t>Techniczne</w:t>
                  </w:r>
                </w:p>
                <w:p w:rsidR="00754694" w:rsidRDefault="00754694" w:rsidP="00754694">
                  <w:r>
                    <w:t>Typ membrany</w:t>
                  </w:r>
                  <w:r>
                    <w:tab/>
                    <w:t>Dynamiczne</w:t>
                  </w:r>
                </w:p>
                <w:p w:rsidR="00754694" w:rsidRDefault="00754694" w:rsidP="00754694">
                  <w:r>
                    <w:t>Złącze USB</w:t>
                  </w:r>
                </w:p>
                <w:p w:rsidR="00754694" w:rsidRDefault="00754694" w:rsidP="00754694">
                  <w:r>
                    <w:t>Regulacja głośności</w:t>
                  </w:r>
                </w:p>
                <w:p w:rsidR="00754694" w:rsidRDefault="00754694" w:rsidP="00754694">
                  <w:r>
                    <w:t>Mikrofon</w:t>
                  </w:r>
                </w:p>
                <w:p w:rsidR="00754694" w:rsidRDefault="00754694" w:rsidP="00754694">
                  <w:r>
                    <w:t>Transmisja bezprzewodowa Bluetooth</w:t>
                  </w:r>
                </w:p>
                <w:p w:rsidR="00754694" w:rsidRDefault="00754694" w:rsidP="00754694"/>
                <w:p w:rsidR="00754694" w:rsidRDefault="00754694" w:rsidP="00754694">
                  <w:r>
                    <w:t>Charakterystyka</w:t>
                  </w:r>
                </w:p>
                <w:p w:rsidR="00754694" w:rsidRDefault="00754694" w:rsidP="00754694">
                  <w:r>
                    <w:t>Dynamika [</w:t>
                  </w:r>
                  <w:proofErr w:type="spellStart"/>
                  <w:r>
                    <w:t>dB</w:t>
                  </w:r>
                  <w:proofErr w:type="spellEnd"/>
                  <w:r>
                    <w:t>]</w:t>
                  </w:r>
                  <w:r>
                    <w:tab/>
                    <w:t>95</w:t>
                  </w:r>
                </w:p>
                <w:p w:rsidR="00754694" w:rsidRDefault="00754694" w:rsidP="00754694"/>
                <w:p w:rsidR="00754694" w:rsidRDefault="00754694" w:rsidP="00754694">
                  <w:r>
                    <w:t>Charakterystyka słuchawek</w:t>
                  </w:r>
                </w:p>
                <w:p w:rsidR="00754694" w:rsidRDefault="00754694" w:rsidP="00754694">
                  <w:r>
                    <w:t>Pasmo przenoszenia min. [</w:t>
                  </w:r>
                  <w:proofErr w:type="spellStart"/>
                  <w:r>
                    <w:t>Hz</w:t>
                  </w:r>
                  <w:proofErr w:type="spellEnd"/>
                  <w:r>
                    <w:t>]</w:t>
                  </w:r>
                  <w:r>
                    <w:tab/>
                    <w:t>20</w:t>
                  </w:r>
                </w:p>
                <w:p w:rsidR="00754694" w:rsidRDefault="00754694" w:rsidP="00754694">
                  <w:r>
                    <w:t>Pasmo przenoszenia max. [</w:t>
                  </w:r>
                  <w:proofErr w:type="spellStart"/>
                  <w:r>
                    <w:t>Hz</w:t>
                  </w:r>
                  <w:proofErr w:type="spellEnd"/>
                  <w:r>
                    <w:t>]</w:t>
                  </w:r>
                  <w:r>
                    <w:tab/>
                    <w:t>20000</w:t>
                  </w:r>
                </w:p>
                <w:p w:rsidR="00754694" w:rsidRDefault="00754694" w:rsidP="00754694">
                  <w:r>
                    <w:t>Impedancja [Ω]</w:t>
                  </w:r>
                  <w:r>
                    <w:tab/>
                    <w:t>32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  <w:r>
                    <w:tab/>
                  </w:r>
                </w:p>
                <w:p w:rsidR="00754694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  <w:jc w:val="center"/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Słuchawki z mikrofonem</w:t>
                  </w:r>
                  <w:r>
                    <w:t xml:space="preserve"> (np. </w:t>
                  </w:r>
                  <w:r w:rsidRPr="00F47375">
                    <w:t>Marshall Major III Czarne</w:t>
                  </w:r>
                  <w:r>
                    <w:t xml:space="preserve"> lub podobne)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Słuchawki nauszne, składane, kolor czarny</w:t>
                  </w:r>
                </w:p>
                <w:p w:rsidR="00754694" w:rsidRDefault="00754694" w:rsidP="00754694"/>
                <w:p w:rsidR="00754694" w:rsidRDefault="00754694" w:rsidP="00754694">
                  <w:r>
                    <w:t>Techniczne</w:t>
                  </w:r>
                </w:p>
                <w:p w:rsidR="00754694" w:rsidRDefault="00754694" w:rsidP="00754694">
                  <w:r>
                    <w:t>Typ membrany</w:t>
                  </w:r>
                  <w:r>
                    <w:tab/>
                    <w:t>Dynamiczne</w:t>
                  </w:r>
                </w:p>
                <w:p w:rsidR="00754694" w:rsidRDefault="00754694" w:rsidP="00754694">
                  <w:r>
                    <w:t>Złącze</w:t>
                  </w:r>
                  <w:r>
                    <w:tab/>
                    <w:t>3.5 mm</w:t>
                  </w:r>
                </w:p>
                <w:p w:rsidR="00754694" w:rsidRDefault="00754694" w:rsidP="00754694">
                  <w:r>
                    <w:t>Mikrofon</w:t>
                  </w:r>
                </w:p>
                <w:p w:rsidR="00754694" w:rsidRDefault="00754694" w:rsidP="00754694"/>
                <w:p w:rsidR="00754694" w:rsidRDefault="00754694" w:rsidP="00754694">
                  <w:r>
                    <w:t>Charakterystyka</w:t>
                  </w:r>
                </w:p>
                <w:p w:rsidR="00754694" w:rsidRDefault="00754694" w:rsidP="00754694">
                  <w:r>
                    <w:t>Dynamika [</w:t>
                  </w:r>
                  <w:proofErr w:type="spellStart"/>
                  <w:r>
                    <w:t>dB</w:t>
                  </w:r>
                  <w:proofErr w:type="spellEnd"/>
                  <w:r>
                    <w:t>]</w:t>
                  </w:r>
                  <w:r>
                    <w:tab/>
                    <w:t>99</w:t>
                  </w:r>
                </w:p>
                <w:p w:rsidR="00754694" w:rsidRDefault="00754694" w:rsidP="00754694"/>
                <w:p w:rsidR="00754694" w:rsidRDefault="00754694" w:rsidP="00754694">
                  <w:r>
                    <w:t>Charakterystyka słuchawek</w:t>
                  </w:r>
                </w:p>
                <w:p w:rsidR="00754694" w:rsidRDefault="00754694" w:rsidP="00754694">
                  <w:r>
                    <w:t>Pasmo przenoszenia min. [</w:t>
                  </w:r>
                  <w:proofErr w:type="spellStart"/>
                  <w:r>
                    <w:t>Hz</w:t>
                  </w:r>
                  <w:proofErr w:type="spellEnd"/>
                  <w:r>
                    <w:t>]</w:t>
                  </w:r>
                  <w:r>
                    <w:tab/>
                    <w:t>20</w:t>
                  </w:r>
                </w:p>
                <w:p w:rsidR="00754694" w:rsidRDefault="00754694" w:rsidP="00754694">
                  <w:r>
                    <w:t>Pasmo przenoszenia max. [</w:t>
                  </w:r>
                  <w:proofErr w:type="spellStart"/>
                  <w:r>
                    <w:t>Hz</w:t>
                  </w:r>
                  <w:proofErr w:type="spellEnd"/>
                  <w:r>
                    <w:t>]</w:t>
                  </w:r>
                  <w:r>
                    <w:tab/>
                    <w:t>20000</w:t>
                  </w:r>
                </w:p>
                <w:p w:rsidR="00754694" w:rsidRDefault="00754694" w:rsidP="00754694">
                  <w:r>
                    <w:t>Impedancja [Ω]</w:t>
                  </w:r>
                  <w:r>
                    <w:tab/>
                    <w:t>32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  <w:r>
                    <w:tab/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Modem 4G</w:t>
                  </w:r>
                  <w:r>
                    <w:t xml:space="preserve"> (np. </w:t>
                  </w:r>
                  <w:proofErr w:type="spellStart"/>
                  <w:r w:rsidRPr="00B33733">
                    <w:t>alcatel</w:t>
                  </w:r>
                  <w:proofErr w:type="spellEnd"/>
                  <w:r w:rsidRPr="00B33733">
                    <w:t xml:space="preserve"> ik40v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Interfejs USB 2.0 </w:t>
                  </w:r>
                </w:p>
                <w:p w:rsidR="00754694" w:rsidRDefault="00754694" w:rsidP="00754694">
                  <w:r>
                    <w:t>Antena wewnętrzna</w:t>
                  </w:r>
                </w:p>
                <w:p w:rsidR="00754694" w:rsidRDefault="00754694" w:rsidP="00754694">
                  <w:r>
                    <w:t>Częstotliwość pracy 2.4Ghz</w:t>
                  </w:r>
                </w:p>
                <w:p w:rsidR="00754694" w:rsidRDefault="00754694" w:rsidP="00754694"/>
                <w:p w:rsidR="00754694" w:rsidRDefault="00754694" w:rsidP="00754694">
                  <w:r>
                    <w:t>Wspierane standardy minimum 3G, 4G, 4G LTE</w:t>
                  </w:r>
                </w:p>
                <w:p w:rsidR="00754694" w:rsidRDefault="00754694" w:rsidP="00754694">
                  <w:r>
                    <w:t>Standard bezprzewodowy minimum IEEE 802.11b, IEEE 802.11g, IEEE 802.11n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  <w:r>
                    <w:tab/>
                  </w:r>
                </w:p>
                <w:p w:rsidR="00754694" w:rsidRPr="002941F3" w:rsidRDefault="00754694" w:rsidP="00754694">
                  <w:r>
                    <w:t xml:space="preserve">Minimum 24 miesiące, </w:t>
                  </w:r>
                  <w:proofErr w:type="spellStart"/>
                  <w:r>
                    <w:t>Door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Door</w:t>
                  </w:r>
                  <w:proofErr w:type="spellEnd"/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Dysk zewnętrzny</w:t>
                  </w:r>
                  <w:r>
                    <w:t xml:space="preserve"> (np. </w:t>
                  </w:r>
                  <w:r w:rsidRPr="00FE3A5E">
                    <w:t>WD My Passport</w:t>
                  </w:r>
                  <w:r>
                    <w:t>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Dysk przenośny, zewnętrzny, maksymalnie 2,5”, kolor czarny</w:t>
                  </w:r>
                </w:p>
                <w:p w:rsidR="00754694" w:rsidRDefault="00754694" w:rsidP="00754694">
                  <w:r>
                    <w:t>Pojemność minimum 1TB</w:t>
                  </w:r>
                </w:p>
                <w:p w:rsidR="00754694" w:rsidRDefault="00754694" w:rsidP="00754694">
                  <w:r>
                    <w:t xml:space="preserve">Wspierany standard minimum </w:t>
                  </w:r>
                  <w:proofErr w:type="spellStart"/>
                  <w:r>
                    <w:t>usb</w:t>
                  </w:r>
                  <w:proofErr w:type="spellEnd"/>
                  <w:r>
                    <w:t xml:space="preserve"> 3.0</w:t>
                  </w:r>
                </w:p>
                <w:p w:rsidR="00754694" w:rsidRDefault="00754694" w:rsidP="00754694">
                  <w:r>
                    <w:t>Prędkość minimum 5400obr/s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Kamera internetowa</w:t>
                  </w:r>
                  <w:r>
                    <w:t xml:space="preserve"> (np. </w:t>
                  </w:r>
                  <w:r w:rsidRPr="00391ACF">
                    <w:t>XIAOMI IMILAB CMSXJ22A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Rozdzielczość </w:t>
                  </w:r>
                  <w:proofErr w:type="spellStart"/>
                  <w:r>
                    <w:t>FullHD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usb</w:t>
                  </w:r>
                  <w:proofErr w:type="spellEnd"/>
                  <w:r>
                    <w:t xml:space="preserve">, plug and </w:t>
                  </w:r>
                  <w:proofErr w:type="spellStart"/>
                  <w:r>
                    <w:t>play</w:t>
                  </w:r>
                  <w:proofErr w:type="spellEnd"/>
                </w:p>
                <w:p w:rsidR="00754694" w:rsidRDefault="00754694" w:rsidP="00754694">
                  <w:r>
                    <w:t xml:space="preserve">Wbudowany mikrofon </w:t>
                  </w:r>
                </w:p>
                <w:p w:rsidR="00754694" w:rsidRDefault="00754694" w:rsidP="00754694"/>
                <w:p w:rsidR="00754694" w:rsidRDefault="00754694" w:rsidP="00754694">
                  <w:r>
                    <w:t xml:space="preserve">Gwarancja </w:t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Myszka przewodowa</w:t>
                  </w:r>
                  <w:r>
                    <w:t xml:space="preserve"> (np. Hama MC-200)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Optyczna, ergonomiczna, z rolką, kolor czarny, czułość minimum 1200 </w:t>
                  </w:r>
                  <w:proofErr w:type="spellStart"/>
                  <w:r>
                    <w:t>dpi</w:t>
                  </w:r>
                  <w:proofErr w:type="spellEnd"/>
                </w:p>
                <w:p w:rsidR="00754694" w:rsidRDefault="00754694" w:rsidP="00754694">
                  <w:r>
                    <w:t>Łączność przewodowa USB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Myszka bezprzewodowa</w:t>
                  </w:r>
                  <w:r>
                    <w:t xml:space="preserve"> (np. </w:t>
                  </w:r>
                  <w:r w:rsidRPr="00CC7560">
                    <w:t>ASUS WT465 v2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Optyczna, ergonomiczna, z rolką, kolor czarny, czułość minimum 1600 </w:t>
                  </w:r>
                  <w:proofErr w:type="spellStart"/>
                  <w:r>
                    <w:t>dpi</w:t>
                  </w:r>
                  <w:proofErr w:type="spellEnd"/>
                </w:p>
                <w:p w:rsidR="00754694" w:rsidRDefault="00754694" w:rsidP="00754694">
                  <w:r>
                    <w:t>Łączność bezprzewodowa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RPr="002941F3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Mysz</w:t>
                  </w:r>
                  <w:r>
                    <w:t xml:space="preserve">ka </w:t>
                  </w:r>
                  <w:r w:rsidRPr="002941F3">
                    <w:t>bezprzewodowa</w:t>
                  </w:r>
                  <w:r>
                    <w:t xml:space="preserve"> (np. </w:t>
                  </w:r>
                  <w:r w:rsidRPr="00CC7560">
                    <w:t>ASUS WT465 v2</w:t>
                  </w:r>
                  <w:r>
                    <w:t xml:space="preserve"> 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 xml:space="preserve">Optyczna, ergonomiczna, z rolką, kolor biały, czułość minimum 1600 </w:t>
                  </w:r>
                  <w:proofErr w:type="spellStart"/>
                  <w:r>
                    <w:t>dpi</w:t>
                  </w:r>
                  <w:proofErr w:type="spellEnd"/>
                </w:p>
                <w:p w:rsidR="00754694" w:rsidRDefault="00754694" w:rsidP="00754694">
                  <w:r>
                    <w:t>Łączność bezprzewodowa</w:t>
                  </w:r>
                </w:p>
                <w:p w:rsidR="00754694" w:rsidRDefault="00754694" w:rsidP="00754694"/>
                <w:p w:rsidR="00754694" w:rsidRDefault="00754694" w:rsidP="00754694">
                  <w:r>
                    <w:t>Gwarancja</w:t>
                  </w:r>
                </w:p>
                <w:p w:rsidR="00754694" w:rsidRPr="002941F3" w:rsidRDefault="00754694" w:rsidP="00754694">
                  <w:r>
                    <w:t>Minimum 24 miesiące</w:t>
                  </w:r>
                </w:p>
              </w:tc>
            </w:tr>
            <w:tr w:rsidR="00754694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Kabel USB C - Display Port</w:t>
                  </w:r>
                  <w:r>
                    <w:t xml:space="preserve"> (np. </w:t>
                  </w:r>
                  <w:r w:rsidRPr="00FF0360">
                    <w:t xml:space="preserve">Unitek USB -C 3.1 </w:t>
                  </w:r>
                  <w:proofErr w:type="spellStart"/>
                  <w:r w:rsidRPr="00FF0360">
                    <w:t>DisplayPort</w:t>
                  </w:r>
                  <w:proofErr w:type="spellEnd"/>
                  <w:r w:rsidRPr="00FF0360">
                    <w:t xml:space="preserve"> </w:t>
                  </w:r>
                  <w:r>
                    <w:t>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USB typ C – Display Port</w:t>
                  </w:r>
                </w:p>
                <w:p w:rsidR="00754694" w:rsidRDefault="00754694" w:rsidP="00754694">
                  <w:r>
                    <w:t>Wsparcie dla standardu 4K</w:t>
                  </w:r>
                </w:p>
                <w:p w:rsidR="00754694" w:rsidRDefault="00754694" w:rsidP="00754694">
                  <w:r>
                    <w:t>Długość przewodu minimum 1,8 m</w:t>
                  </w:r>
                </w:p>
                <w:p w:rsidR="00754694" w:rsidRPr="002941F3" w:rsidRDefault="00754694" w:rsidP="00754694">
                  <w:r>
                    <w:t>Kolor czarny</w:t>
                  </w:r>
                </w:p>
              </w:tc>
            </w:tr>
            <w:tr w:rsidR="00754694" w:rsidTr="00754694">
              <w:tc>
                <w:tcPr>
                  <w:tcW w:w="445" w:type="dxa"/>
                </w:tcPr>
                <w:p w:rsidR="00754694" w:rsidRPr="002941F3" w:rsidRDefault="00754694" w:rsidP="00754694">
                  <w:pPr>
                    <w:pStyle w:val="Akapitzlist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2085" w:type="dxa"/>
                </w:tcPr>
                <w:p w:rsidR="00754694" w:rsidRPr="002941F3" w:rsidRDefault="00754694" w:rsidP="00754694">
                  <w:r w:rsidRPr="002941F3">
                    <w:t>Kabel USB C - USB C</w:t>
                  </w:r>
                  <w:r>
                    <w:t xml:space="preserve"> (np. </w:t>
                  </w:r>
                  <w:proofErr w:type="spellStart"/>
                  <w:r w:rsidRPr="001B27A4">
                    <w:t>Baseus</w:t>
                  </w:r>
                  <w:proofErr w:type="spellEnd"/>
                  <w:r w:rsidRPr="001B27A4">
                    <w:t xml:space="preserve"> Kabel USB-C </w:t>
                  </w:r>
                  <w:r>
                    <w:t>lub podobny)</w:t>
                  </w:r>
                </w:p>
              </w:tc>
              <w:tc>
                <w:tcPr>
                  <w:tcW w:w="545" w:type="dxa"/>
                </w:tcPr>
                <w:p w:rsidR="00754694" w:rsidRPr="002941F3" w:rsidRDefault="00754694" w:rsidP="0075469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24" w:type="dxa"/>
                </w:tcPr>
                <w:p w:rsidR="00754694" w:rsidRDefault="00754694" w:rsidP="00754694">
                  <w:r>
                    <w:t>USB typ C - USB typ C</w:t>
                  </w:r>
                </w:p>
                <w:p w:rsidR="00754694" w:rsidRDefault="00754694" w:rsidP="00754694">
                  <w:r>
                    <w:t>Długość przewodu minimum 1 m</w:t>
                  </w:r>
                </w:p>
                <w:p w:rsidR="00754694" w:rsidRPr="002941F3" w:rsidRDefault="00754694" w:rsidP="00754694">
                  <w:r>
                    <w:t>Kolor czarny</w:t>
                  </w:r>
                </w:p>
              </w:tc>
            </w:tr>
          </w:tbl>
          <w:p w:rsidR="00754694" w:rsidRDefault="00754694" w:rsidP="00754694"/>
          <w:p w:rsidR="00754694" w:rsidRPr="00553681" w:rsidRDefault="00754694" w:rsidP="00754694">
            <w:pPr>
              <w:jc w:val="both"/>
              <w:rPr>
                <w:b/>
              </w:rPr>
            </w:pPr>
          </w:p>
        </w:tc>
      </w:tr>
    </w:tbl>
    <w:p w:rsidR="005C5000" w:rsidRP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5C5000" w:rsidRDefault="005C5000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675649" w:rsidRDefault="00C86F71" w:rsidP="0067564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Data i </w:t>
      </w:r>
      <w:bookmarkStart w:id="0" w:name="_GoBack"/>
      <w:bookmarkEnd w:id="0"/>
      <w:r>
        <w:rPr>
          <w:rFonts w:asciiTheme="minorHAnsi" w:hAnsiTheme="minorHAnsi" w:cs="Times New Roman"/>
          <w:bCs/>
        </w:rPr>
        <w:t>Podpis Wykonawcy</w:t>
      </w:r>
    </w:p>
    <w:sectPr w:rsidR="00675649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EA940F1"/>
    <w:multiLevelType w:val="hybridMultilevel"/>
    <w:tmpl w:val="4A7627D8"/>
    <w:lvl w:ilvl="0" w:tplc="7CE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687D"/>
    <w:multiLevelType w:val="hybridMultilevel"/>
    <w:tmpl w:val="6E7CFADA"/>
    <w:lvl w:ilvl="0" w:tplc="07B4DD2E">
      <w:start w:val="1"/>
      <w:numFmt w:val="lowerLetter"/>
      <w:lvlText w:val="%1)"/>
      <w:lvlJc w:val="left"/>
      <w:pPr>
        <w:ind w:left="216" w:hanging="228"/>
      </w:pPr>
      <w:rPr>
        <w:rFonts w:ascii="Calibri" w:eastAsia="Calibri" w:hAnsi="Calibri" w:cs="Times New Roman" w:hint="default"/>
        <w:b/>
        <w:bCs/>
        <w:spacing w:val="-2"/>
        <w:sz w:val="22"/>
        <w:szCs w:val="22"/>
      </w:rPr>
    </w:lvl>
    <w:lvl w:ilvl="1" w:tplc="E8709A08">
      <w:start w:val="1"/>
      <w:numFmt w:val="bullet"/>
      <w:lvlText w:val="•"/>
      <w:lvlJc w:val="left"/>
      <w:pPr>
        <w:ind w:left="1145" w:hanging="228"/>
      </w:pPr>
    </w:lvl>
    <w:lvl w:ilvl="2" w:tplc="BA7002D0">
      <w:start w:val="1"/>
      <w:numFmt w:val="bullet"/>
      <w:lvlText w:val="•"/>
      <w:lvlJc w:val="left"/>
      <w:pPr>
        <w:ind w:left="2074" w:hanging="228"/>
      </w:pPr>
    </w:lvl>
    <w:lvl w:ilvl="3" w:tplc="1CD2F22E">
      <w:start w:val="1"/>
      <w:numFmt w:val="bullet"/>
      <w:lvlText w:val="•"/>
      <w:lvlJc w:val="left"/>
      <w:pPr>
        <w:ind w:left="3003" w:hanging="228"/>
      </w:pPr>
    </w:lvl>
    <w:lvl w:ilvl="4" w:tplc="6EB471D2">
      <w:start w:val="1"/>
      <w:numFmt w:val="bullet"/>
      <w:lvlText w:val="•"/>
      <w:lvlJc w:val="left"/>
      <w:pPr>
        <w:ind w:left="3932" w:hanging="228"/>
      </w:pPr>
    </w:lvl>
    <w:lvl w:ilvl="5" w:tplc="E6FA93C2">
      <w:start w:val="1"/>
      <w:numFmt w:val="bullet"/>
      <w:lvlText w:val="•"/>
      <w:lvlJc w:val="left"/>
      <w:pPr>
        <w:ind w:left="4861" w:hanging="228"/>
      </w:pPr>
    </w:lvl>
    <w:lvl w:ilvl="6" w:tplc="1BDE540E">
      <w:start w:val="1"/>
      <w:numFmt w:val="bullet"/>
      <w:lvlText w:val="•"/>
      <w:lvlJc w:val="left"/>
      <w:pPr>
        <w:ind w:left="5790" w:hanging="228"/>
      </w:pPr>
    </w:lvl>
    <w:lvl w:ilvl="7" w:tplc="2856C682">
      <w:start w:val="1"/>
      <w:numFmt w:val="bullet"/>
      <w:lvlText w:val="•"/>
      <w:lvlJc w:val="left"/>
      <w:pPr>
        <w:ind w:left="6719" w:hanging="228"/>
      </w:pPr>
    </w:lvl>
    <w:lvl w:ilvl="8" w:tplc="1E34FFD8">
      <w:start w:val="1"/>
      <w:numFmt w:val="bullet"/>
      <w:lvlText w:val="•"/>
      <w:lvlJc w:val="left"/>
      <w:pPr>
        <w:ind w:left="7648" w:hanging="228"/>
      </w:pPr>
    </w:lvl>
  </w:abstractNum>
  <w:abstractNum w:abstractNumId="7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81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A6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DE4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A6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562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34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2CE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ADD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5FC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4FE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2BA"/>
    <w:rsid w:val="00301409"/>
    <w:rsid w:val="00301C45"/>
    <w:rsid w:val="00301E7A"/>
    <w:rsid w:val="0030283D"/>
    <w:rsid w:val="00303160"/>
    <w:rsid w:val="00303633"/>
    <w:rsid w:val="00303959"/>
    <w:rsid w:val="00303DE8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97E1E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850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0D17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4B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62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7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36D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5C2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000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649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462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694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0ADB"/>
    <w:rsid w:val="0077186B"/>
    <w:rsid w:val="00771ED4"/>
    <w:rsid w:val="007725A2"/>
    <w:rsid w:val="00772978"/>
    <w:rsid w:val="00772ACF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1B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1B6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35C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3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788"/>
    <w:rsid w:val="008F0DEC"/>
    <w:rsid w:val="008F13F2"/>
    <w:rsid w:val="008F1533"/>
    <w:rsid w:val="008F193D"/>
    <w:rsid w:val="008F1D4F"/>
    <w:rsid w:val="008F22D9"/>
    <w:rsid w:val="008F22FD"/>
    <w:rsid w:val="008F241B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3CF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7B4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064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AAA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2A2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6F71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3F86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944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9F8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437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301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78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4639"/>
    <w:rsid w:val="00E258C1"/>
    <w:rsid w:val="00E25D97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936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7BC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014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7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customStyle="1" w:styleId="normaltableau">
    <w:name w:val="normal_tableau"/>
    <w:basedOn w:val="Normalny"/>
    <w:rsid w:val="00C36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9D63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014CA6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4CA6"/>
    <w:rPr>
      <w:rFonts w:ascii="Consolas" w:hAnsi="Consolas" w:cs="Consolas"/>
      <w:sz w:val="21"/>
      <w:szCs w:val="21"/>
    </w:rPr>
  </w:style>
  <w:style w:type="character" w:customStyle="1" w:styleId="cs15323895">
    <w:name w:val="cs15323895"/>
    <w:basedOn w:val="Domylnaczcionkaakapitu"/>
    <w:rsid w:val="00DD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4</cp:revision>
  <dcterms:created xsi:type="dcterms:W3CDTF">2020-10-27T14:26:00Z</dcterms:created>
  <dcterms:modified xsi:type="dcterms:W3CDTF">2020-11-09T12:44:00Z</dcterms:modified>
</cp:coreProperties>
</file>